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9686" w14:textId="3BFBAE68" w:rsidR="00A70143" w:rsidRDefault="00A70143" w:rsidP="008C0BB9">
      <w:pPr>
        <w:spacing w:before="40" w:line="360" w:lineRule="auto"/>
        <w:ind w:left="700"/>
        <w:rPr>
          <w:rFonts w:ascii="Times New Roman"/>
          <w:b/>
          <w:spacing w:val="-3"/>
          <w:sz w:val="24"/>
        </w:rPr>
      </w:pPr>
      <w:r>
        <w:rPr>
          <w:rFonts w:ascii="Times New Roman"/>
          <w:b/>
          <w:spacing w:val="-3"/>
          <w:sz w:val="24"/>
        </w:rPr>
        <w:t>BYLAWS</w:t>
      </w:r>
      <w:r>
        <w:rPr>
          <w:rFonts w:ascii="Times New Roman"/>
          <w:b/>
          <w:spacing w:val="-4"/>
          <w:sz w:val="24"/>
        </w:rPr>
        <w:t xml:space="preserve"> </w:t>
      </w:r>
      <w:r>
        <w:rPr>
          <w:rFonts w:ascii="Times New Roman"/>
          <w:b/>
          <w:spacing w:val="-1"/>
          <w:sz w:val="24"/>
        </w:rPr>
        <w:t>OF</w:t>
      </w:r>
      <w:r>
        <w:rPr>
          <w:rFonts w:ascii="Times New Roman"/>
          <w:b/>
          <w:spacing w:val="-10"/>
          <w:sz w:val="24"/>
        </w:rPr>
        <w:t xml:space="preserve"> </w:t>
      </w:r>
      <w:r>
        <w:rPr>
          <w:rFonts w:ascii="Times New Roman"/>
          <w:b/>
          <w:spacing w:val="-3"/>
          <w:sz w:val="24"/>
        </w:rPr>
        <w:t>THE</w:t>
      </w:r>
      <w:r>
        <w:rPr>
          <w:rFonts w:ascii="Times New Roman"/>
          <w:b/>
          <w:spacing w:val="-9"/>
          <w:sz w:val="24"/>
        </w:rPr>
        <w:t xml:space="preserve"> </w:t>
      </w:r>
      <w:r>
        <w:rPr>
          <w:rFonts w:ascii="Times New Roman"/>
          <w:b/>
          <w:spacing w:val="-4"/>
          <w:sz w:val="24"/>
        </w:rPr>
        <w:t>NORTH</w:t>
      </w:r>
      <w:r>
        <w:rPr>
          <w:rFonts w:ascii="Times New Roman"/>
          <w:b/>
          <w:spacing w:val="-14"/>
          <w:sz w:val="24"/>
        </w:rPr>
        <w:t xml:space="preserve"> </w:t>
      </w:r>
      <w:r>
        <w:rPr>
          <w:rFonts w:ascii="Times New Roman"/>
          <w:b/>
          <w:spacing w:val="-3"/>
          <w:sz w:val="24"/>
        </w:rPr>
        <w:t>CAROLINA</w:t>
      </w:r>
      <w:r>
        <w:rPr>
          <w:rFonts w:ascii="Times New Roman"/>
          <w:b/>
          <w:spacing w:val="-6"/>
          <w:sz w:val="24"/>
        </w:rPr>
        <w:t xml:space="preserve"> </w:t>
      </w:r>
      <w:r>
        <w:rPr>
          <w:rFonts w:ascii="Times New Roman"/>
          <w:b/>
          <w:spacing w:val="-3"/>
          <w:sz w:val="24"/>
        </w:rPr>
        <w:t>OCCUPATIONAL</w:t>
      </w:r>
      <w:r>
        <w:rPr>
          <w:rFonts w:ascii="Times New Roman"/>
          <w:b/>
          <w:spacing w:val="-7"/>
          <w:sz w:val="24"/>
        </w:rPr>
        <w:t xml:space="preserve"> </w:t>
      </w:r>
      <w:r>
        <w:rPr>
          <w:rFonts w:ascii="Times New Roman"/>
          <w:b/>
          <w:spacing w:val="-3"/>
          <w:sz w:val="24"/>
        </w:rPr>
        <w:t>THERAPY</w:t>
      </w:r>
      <w:r>
        <w:rPr>
          <w:rFonts w:ascii="Times New Roman"/>
          <w:b/>
          <w:spacing w:val="-6"/>
          <w:sz w:val="24"/>
        </w:rPr>
        <w:t xml:space="preserve"> </w:t>
      </w:r>
      <w:r>
        <w:rPr>
          <w:rFonts w:ascii="Times New Roman"/>
          <w:b/>
          <w:spacing w:val="-3"/>
          <w:sz w:val="24"/>
        </w:rPr>
        <w:t>ASSOCIATION</w:t>
      </w:r>
    </w:p>
    <w:p w14:paraId="10C08F24" w14:textId="77777777" w:rsidR="00A70143" w:rsidRDefault="00A70143" w:rsidP="008C0BB9">
      <w:pPr>
        <w:spacing w:before="40" w:line="360" w:lineRule="auto"/>
        <w:ind w:left="700"/>
        <w:rPr>
          <w:rFonts w:ascii="Times New Roman"/>
          <w:b/>
          <w:spacing w:val="-3"/>
          <w:sz w:val="24"/>
        </w:rPr>
      </w:pPr>
    </w:p>
    <w:p w14:paraId="46400051" w14:textId="07EE5F04" w:rsidR="00A70143" w:rsidRPr="00A70143" w:rsidRDefault="00A70143" w:rsidP="008C0BB9">
      <w:pPr>
        <w:spacing w:before="40" w:line="360" w:lineRule="auto"/>
        <w:ind w:left="700"/>
        <w:rPr>
          <w:rFonts w:ascii="Times New Roman" w:eastAsia="Times New Roman" w:hAnsi="Times New Roman" w:cs="Times New Roman"/>
          <w:b/>
        </w:rPr>
      </w:pPr>
      <w:r w:rsidRPr="00A70143">
        <w:rPr>
          <w:rFonts w:ascii="Times New Roman" w:eastAsia="Times New Roman" w:hAnsi="Times New Roman" w:cs="Times New Roman"/>
          <w:b/>
        </w:rPr>
        <w:t>ARTICLE 1. NAME, AFFILIATION, LOGO, PUBLICATIONS, BOUNDARIES, ASSOCIATION, MAILING ADDRESS</w:t>
      </w:r>
    </w:p>
    <w:p w14:paraId="2058EBA9" w14:textId="77777777" w:rsidR="00A70143" w:rsidRPr="00A70143" w:rsidRDefault="00867EB3" w:rsidP="008C0BB9">
      <w:pPr>
        <w:spacing w:before="40" w:line="360" w:lineRule="auto"/>
        <w:ind w:left="70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00A70143" w:rsidRPr="00A70143">
        <w:rPr>
          <w:rFonts w:ascii="Times New Roman" w:eastAsia="Times New Roman" w:hAnsi="Times New Roman" w:cs="Times New Roman"/>
        </w:rPr>
        <w:t>SECTION 1. NAME</w:t>
      </w:r>
    </w:p>
    <w:p w14:paraId="0E5569C5" w14:textId="57F62BFB" w:rsidR="00867EB3" w:rsidRDefault="00A70143" w:rsidP="008C0BB9">
      <w:pPr>
        <w:spacing w:before="40" w:line="360" w:lineRule="auto"/>
        <w:ind w:left="700"/>
        <w:rPr>
          <w:rFonts w:ascii="Times New Roman" w:eastAsia="Times New Roman" w:hAnsi="Times New Roman" w:cs="Times New Roman"/>
        </w:rPr>
      </w:pPr>
      <w:r w:rsidRPr="00A70143">
        <w:rPr>
          <w:rFonts w:ascii="Times New Roman" w:eastAsia="Times New Roman" w:hAnsi="Times New Roman" w:cs="Times New Roman"/>
        </w:rPr>
        <w:tab/>
      </w:r>
      <w:r w:rsidRPr="00A70143">
        <w:rPr>
          <w:rFonts w:ascii="Times New Roman" w:eastAsia="Times New Roman" w:hAnsi="Times New Roman" w:cs="Times New Roman"/>
        </w:rPr>
        <w:tab/>
      </w:r>
      <w:r w:rsidR="000C4D2C">
        <w:rPr>
          <w:rFonts w:ascii="Times New Roman" w:eastAsia="Times New Roman" w:hAnsi="Times New Roman" w:cs="Times New Roman"/>
        </w:rPr>
        <w:tab/>
      </w:r>
      <w:r w:rsidRPr="00A70143">
        <w:rPr>
          <w:rFonts w:ascii="Times New Roman" w:eastAsia="Times New Roman" w:hAnsi="Times New Roman" w:cs="Times New Roman"/>
        </w:rPr>
        <w:t xml:space="preserve">The organization shall be called the North Carolina Occupational Therapy Association Inc. </w:t>
      </w:r>
    </w:p>
    <w:p w14:paraId="7DC766F5" w14:textId="60D0E53D" w:rsidR="00A70143" w:rsidRDefault="00A70143" w:rsidP="008C0BB9">
      <w:pPr>
        <w:spacing w:before="40" w:line="360" w:lineRule="auto"/>
        <w:ind w:left="700" w:firstLine="720"/>
        <w:rPr>
          <w:rFonts w:ascii="Times New Roman" w:eastAsia="Times New Roman" w:hAnsi="Times New Roman" w:cs="Times New Roman"/>
        </w:rPr>
      </w:pPr>
      <w:r w:rsidRPr="00A70143">
        <w:rPr>
          <w:rFonts w:ascii="Times New Roman" w:eastAsia="Times New Roman" w:hAnsi="Times New Roman" w:cs="Times New Roman"/>
        </w:rPr>
        <w:t>(NCOTA) hereafter referred to as the Association.</w:t>
      </w:r>
    </w:p>
    <w:p w14:paraId="48F735AB" w14:textId="77777777" w:rsidR="004D071F" w:rsidRDefault="004D071F" w:rsidP="008C0BB9">
      <w:pPr>
        <w:spacing w:before="40" w:line="360" w:lineRule="auto"/>
        <w:ind w:left="700" w:firstLine="720"/>
        <w:rPr>
          <w:rFonts w:ascii="Times New Roman" w:eastAsia="Times New Roman" w:hAnsi="Times New Roman" w:cs="Times New Roman"/>
        </w:rPr>
      </w:pPr>
    </w:p>
    <w:p w14:paraId="65C5AE47" w14:textId="77777777" w:rsidR="002A7398" w:rsidRDefault="002A7398" w:rsidP="008C0BB9">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SECTION 2. AFFILIATION</w:t>
      </w:r>
    </w:p>
    <w:p w14:paraId="6BBBBB92" w14:textId="1A021E91" w:rsidR="00867EB3" w:rsidRDefault="002A7398" w:rsidP="00267329">
      <w:pPr>
        <w:spacing w:before="40" w:line="360" w:lineRule="auto"/>
        <w:ind w:left="1440" w:firstLine="720"/>
        <w:rPr>
          <w:rFonts w:ascii="Times New Roman" w:eastAsia="Times New Roman" w:hAnsi="Times New Roman" w:cs="Times New Roman"/>
        </w:rPr>
      </w:pPr>
      <w:r>
        <w:rPr>
          <w:rFonts w:ascii="Times New Roman" w:eastAsia="Times New Roman" w:hAnsi="Times New Roman" w:cs="Times New Roman"/>
        </w:rPr>
        <w:t>The Association shall be affiliated with the American Occupationa</w:t>
      </w:r>
      <w:r w:rsidR="00867EB3">
        <w:rPr>
          <w:rFonts w:ascii="Times New Roman" w:eastAsia="Times New Roman" w:hAnsi="Times New Roman" w:cs="Times New Roman"/>
        </w:rPr>
        <w:t xml:space="preserve">l Therapy Association, </w:t>
      </w:r>
    </w:p>
    <w:p w14:paraId="1C17D1D1" w14:textId="4ED2B929" w:rsidR="002A7398" w:rsidRDefault="00867EB3" w:rsidP="008C0BB9">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Inc</w:t>
      </w:r>
      <w:r w:rsidR="008C0BB9">
        <w:rPr>
          <w:rFonts w:ascii="Times New Roman" w:eastAsia="Times New Roman" w:hAnsi="Times New Roman" w:cs="Times New Roman"/>
        </w:rPr>
        <w:t>.</w:t>
      </w:r>
      <w:r>
        <w:rPr>
          <w:rFonts w:ascii="Times New Roman" w:eastAsia="Times New Roman" w:hAnsi="Times New Roman" w:cs="Times New Roman"/>
        </w:rPr>
        <w:t xml:space="preserve"> </w:t>
      </w:r>
      <w:r w:rsidR="00581FE5">
        <w:rPr>
          <w:rFonts w:ascii="Times New Roman" w:eastAsia="Times New Roman" w:hAnsi="Times New Roman" w:cs="Times New Roman"/>
        </w:rPr>
        <w:t>here</w:t>
      </w:r>
      <w:r w:rsidR="002A7398">
        <w:rPr>
          <w:rFonts w:ascii="Times New Roman" w:eastAsia="Times New Roman" w:hAnsi="Times New Roman" w:cs="Times New Roman"/>
        </w:rPr>
        <w:t>after referred to as the AOTA, in compliance with the rules and regulations set forth by the Bylaws of the AOTA.</w:t>
      </w:r>
    </w:p>
    <w:p w14:paraId="05164426" w14:textId="77777777" w:rsidR="004D071F" w:rsidRDefault="004D071F" w:rsidP="008C0BB9">
      <w:pPr>
        <w:spacing w:before="40" w:line="360" w:lineRule="auto"/>
        <w:ind w:left="1420" w:firstLine="20"/>
        <w:rPr>
          <w:rFonts w:ascii="Times New Roman" w:eastAsia="Times New Roman" w:hAnsi="Times New Roman" w:cs="Times New Roman"/>
        </w:rPr>
      </w:pPr>
    </w:p>
    <w:p w14:paraId="58D9097A" w14:textId="77777777" w:rsidR="002A7398" w:rsidRDefault="002A7398" w:rsidP="008C0BB9">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SECTION 3. LOGO</w:t>
      </w:r>
    </w:p>
    <w:p w14:paraId="194D8343" w14:textId="451E1BFA" w:rsidR="002A7398" w:rsidRDefault="00581FE5" w:rsidP="00267329">
      <w:pPr>
        <w:spacing w:before="40" w:line="360" w:lineRule="auto"/>
        <w:ind w:left="1440" w:firstLine="720"/>
        <w:rPr>
          <w:rFonts w:ascii="Times New Roman" w:eastAsia="Times New Roman" w:hAnsi="Times New Roman" w:cs="Times New Roman"/>
        </w:rPr>
      </w:pPr>
      <w:r>
        <w:rPr>
          <w:rFonts w:ascii="Times New Roman" w:eastAsia="Times New Roman" w:hAnsi="Times New Roman" w:cs="Times New Roman"/>
        </w:rPr>
        <w:t>The logo of the Association shall be approved by the Executive Board of the Association.</w:t>
      </w:r>
    </w:p>
    <w:p w14:paraId="2F242A27" w14:textId="77777777" w:rsidR="00E96173" w:rsidRDefault="00E96173" w:rsidP="00267329">
      <w:pPr>
        <w:spacing w:before="40" w:line="360" w:lineRule="auto"/>
        <w:ind w:left="1440" w:firstLine="720"/>
        <w:rPr>
          <w:rFonts w:ascii="Times New Roman" w:eastAsia="Times New Roman" w:hAnsi="Times New Roman" w:cs="Times New Roman"/>
        </w:rPr>
      </w:pPr>
    </w:p>
    <w:p w14:paraId="53F58D8A" w14:textId="0E43BAAE" w:rsidR="004D071F" w:rsidRDefault="00581FE5" w:rsidP="004D071F">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SECTION 4. PUBLICATIONS</w:t>
      </w:r>
    </w:p>
    <w:p w14:paraId="267FEE11" w14:textId="6F2A9F36" w:rsidR="00581FE5" w:rsidRDefault="00581FE5">
      <w:pPr>
        <w:spacing w:before="40" w:line="36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The official publication of the Association shall be the North Carolina Occupational Therapy Association Newsletter. </w:t>
      </w:r>
    </w:p>
    <w:p w14:paraId="362B2690" w14:textId="77777777" w:rsidR="004D071F" w:rsidRDefault="004D071F" w:rsidP="004D071F">
      <w:pPr>
        <w:spacing w:before="40" w:line="360" w:lineRule="auto"/>
        <w:ind w:left="1440" w:firstLine="720"/>
        <w:rPr>
          <w:rFonts w:ascii="Times New Roman" w:eastAsia="Times New Roman" w:hAnsi="Times New Roman" w:cs="Times New Roman"/>
        </w:rPr>
      </w:pPr>
    </w:p>
    <w:p w14:paraId="4AE73ED4" w14:textId="605A10D5" w:rsidR="000C4D2C" w:rsidRDefault="00581FE5" w:rsidP="008C0BB9">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SECTION 5. BOUNDARIES</w:t>
      </w:r>
      <w:r w:rsidR="000C4D2C">
        <w:rPr>
          <w:rFonts w:ascii="Times New Roman" w:eastAsia="Times New Roman" w:hAnsi="Times New Roman" w:cs="Times New Roman"/>
        </w:rPr>
        <w:tab/>
      </w:r>
    </w:p>
    <w:p w14:paraId="7442818A" w14:textId="3073376F" w:rsidR="00581FE5" w:rsidRDefault="00D31661">
      <w:pPr>
        <w:spacing w:before="40" w:line="360" w:lineRule="auto"/>
        <w:ind w:left="1440" w:firstLine="720"/>
        <w:rPr>
          <w:rFonts w:ascii="Times New Roman" w:eastAsia="Times New Roman" w:hAnsi="Times New Roman" w:cs="Times New Roman"/>
        </w:rPr>
      </w:pPr>
      <w:r>
        <w:rPr>
          <w:rFonts w:ascii="Times New Roman" w:eastAsia="Times New Roman" w:hAnsi="Times New Roman" w:cs="Times New Roman"/>
        </w:rPr>
        <w:t>Boundaries of the Association are defined geographically by the boundaries of the state of North Carolina.  Organizational, associate, and honorary members can reside outside the boundaries of the state and retain membership in the Association.</w:t>
      </w:r>
    </w:p>
    <w:p w14:paraId="4F225DFD" w14:textId="77777777" w:rsidR="004D071F" w:rsidRDefault="004D071F" w:rsidP="004D071F">
      <w:pPr>
        <w:spacing w:before="40" w:line="360" w:lineRule="auto"/>
        <w:ind w:left="1440" w:firstLine="720"/>
        <w:rPr>
          <w:rFonts w:ascii="Times New Roman" w:eastAsia="Times New Roman" w:hAnsi="Times New Roman" w:cs="Times New Roman"/>
        </w:rPr>
      </w:pPr>
    </w:p>
    <w:p w14:paraId="367093E1" w14:textId="77777777" w:rsidR="00C26E26" w:rsidRDefault="00C26E26" w:rsidP="008C0BB9">
      <w:pPr>
        <w:spacing w:before="40" w:line="360" w:lineRule="auto"/>
        <w:ind w:left="1420" w:firstLine="20"/>
        <w:rPr>
          <w:rFonts w:ascii="Times New Roman" w:eastAsia="Times New Roman" w:hAnsi="Times New Roman" w:cs="Times New Roman"/>
        </w:rPr>
      </w:pPr>
      <w:r>
        <w:rPr>
          <w:rFonts w:ascii="Times New Roman" w:eastAsia="Times New Roman" w:hAnsi="Times New Roman" w:cs="Times New Roman"/>
        </w:rPr>
        <w:t>SECTION 6. ASSOCIATION MAILING ADDRESS</w:t>
      </w:r>
    </w:p>
    <w:p w14:paraId="17E5E540" w14:textId="7A449BCF" w:rsidR="00C26E26" w:rsidRDefault="00867EB3" w:rsidP="008C0BB9">
      <w:pPr>
        <w:spacing w:before="4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0C4D2C">
        <w:rPr>
          <w:rFonts w:ascii="Times New Roman" w:eastAsia="Times New Roman" w:hAnsi="Times New Roman" w:cs="Times New Roman"/>
        </w:rPr>
        <w:tab/>
      </w:r>
      <w:r w:rsidR="00C26E26">
        <w:rPr>
          <w:rFonts w:ascii="Times New Roman" w:eastAsia="Times New Roman" w:hAnsi="Times New Roman" w:cs="Times New Roman"/>
        </w:rPr>
        <w:t>The location of the Association mailing address shall be determined by the Board.</w:t>
      </w:r>
    </w:p>
    <w:p w14:paraId="76F1E22D" w14:textId="77777777" w:rsidR="00C26E26" w:rsidRDefault="00C26E26" w:rsidP="008C0BB9">
      <w:pPr>
        <w:spacing w:before="40" w:line="360" w:lineRule="auto"/>
        <w:rPr>
          <w:rFonts w:ascii="Times New Roman" w:eastAsia="Times New Roman" w:hAnsi="Times New Roman" w:cs="Times New Roman"/>
        </w:rPr>
      </w:pPr>
    </w:p>
    <w:p w14:paraId="387EBE53" w14:textId="77777777" w:rsidR="00C26E26" w:rsidRPr="00267329" w:rsidRDefault="00C26E26" w:rsidP="008C0BB9">
      <w:pPr>
        <w:spacing w:before="40" w:line="360" w:lineRule="auto"/>
        <w:rPr>
          <w:rFonts w:ascii="Times New Roman" w:eastAsia="Times New Roman" w:hAnsi="Times New Roman" w:cs="Times New Roman"/>
          <w:b/>
          <w:lang w:val="fr-FR"/>
        </w:rPr>
      </w:pPr>
      <w:r>
        <w:rPr>
          <w:rFonts w:ascii="Times New Roman" w:eastAsia="Times New Roman" w:hAnsi="Times New Roman" w:cs="Times New Roman"/>
        </w:rPr>
        <w:tab/>
      </w:r>
      <w:r w:rsidRPr="00267329">
        <w:rPr>
          <w:rFonts w:ascii="Times New Roman" w:eastAsia="Times New Roman" w:hAnsi="Times New Roman" w:cs="Times New Roman"/>
          <w:b/>
          <w:lang w:val="fr-FR"/>
        </w:rPr>
        <w:t>ARTICLE II. OBJECT, NONINUREMENT</w:t>
      </w:r>
    </w:p>
    <w:p w14:paraId="7158583B" w14:textId="77777777" w:rsidR="00C26E26" w:rsidRDefault="00C26E26" w:rsidP="008C0BB9">
      <w:pPr>
        <w:spacing w:before="40" w:line="360" w:lineRule="auto"/>
        <w:rPr>
          <w:rFonts w:ascii="Times New Roman" w:eastAsia="Times New Roman" w:hAnsi="Times New Roman" w:cs="Times New Roman"/>
        </w:rPr>
      </w:pPr>
      <w:r w:rsidRPr="00267329">
        <w:rPr>
          <w:rFonts w:ascii="Times New Roman" w:eastAsia="Times New Roman" w:hAnsi="Times New Roman" w:cs="Times New Roman"/>
          <w:b/>
          <w:lang w:val="fr-FR"/>
        </w:rPr>
        <w:tab/>
      </w:r>
      <w:r w:rsidRPr="00267329">
        <w:rPr>
          <w:rFonts w:ascii="Times New Roman" w:eastAsia="Times New Roman" w:hAnsi="Times New Roman" w:cs="Times New Roman"/>
          <w:b/>
          <w:lang w:val="fr-FR"/>
        </w:rPr>
        <w:tab/>
      </w:r>
      <w:r w:rsidR="00867EB3" w:rsidRPr="00267329">
        <w:rPr>
          <w:rFonts w:ascii="Times New Roman" w:eastAsia="Times New Roman" w:hAnsi="Times New Roman" w:cs="Times New Roman"/>
          <w:lang w:val="fr-FR"/>
        </w:rPr>
        <w:t xml:space="preserve">SECTION 1. </w:t>
      </w:r>
      <w:r w:rsidR="00867EB3">
        <w:rPr>
          <w:rFonts w:ascii="Times New Roman" w:eastAsia="Times New Roman" w:hAnsi="Times New Roman" w:cs="Times New Roman"/>
        </w:rPr>
        <w:t>OBJECT</w:t>
      </w:r>
    </w:p>
    <w:p w14:paraId="4C89B1DD" w14:textId="313285AC" w:rsidR="00D43690" w:rsidRDefault="00D43690" w:rsidP="00267329">
      <w:pPr>
        <w:spacing w:before="40" w:line="360" w:lineRule="auto"/>
        <w:ind w:left="1440" w:firstLine="720"/>
        <w:rPr>
          <w:rFonts w:ascii="Times New Roman" w:eastAsia="Times New Roman" w:hAnsi="Times New Roman" w:cs="Times New Roman"/>
        </w:rPr>
      </w:pPr>
      <w:r w:rsidRPr="00D43690">
        <w:rPr>
          <w:rFonts w:ascii="Times New Roman" w:eastAsia="Times New Roman" w:hAnsi="Times New Roman" w:cs="Times New Roman"/>
        </w:rPr>
        <w:t xml:space="preserve">The object of the Association is to further the objectives set forth in the Articles of Incorporation </w:t>
      </w:r>
      <w:r w:rsidRPr="00D43690">
        <w:rPr>
          <w:rFonts w:ascii="Times New Roman" w:eastAsia="Times New Roman" w:hAnsi="Times New Roman" w:cs="Times New Roman"/>
        </w:rPr>
        <w:lastRenderedPageBreak/>
        <w:t xml:space="preserve">through the advancement of occupational therapy in order to enhance the health of the public in its health care, community, and educational environments through research, education, action, service, and the </w:t>
      </w:r>
    </w:p>
    <w:p w14:paraId="597959A7" w14:textId="2A671B5E" w:rsidR="00D43690" w:rsidRDefault="00D43690" w:rsidP="008C0BB9">
      <w:pPr>
        <w:spacing w:before="40" w:line="360" w:lineRule="auto"/>
        <w:ind w:left="720" w:firstLine="720"/>
        <w:rPr>
          <w:rFonts w:ascii="Times New Roman" w:eastAsia="Times New Roman" w:hAnsi="Times New Roman" w:cs="Times New Roman"/>
        </w:rPr>
      </w:pPr>
      <w:r w:rsidRPr="00D43690">
        <w:rPr>
          <w:rFonts w:ascii="Times New Roman" w:eastAsia="Times New Roman" w:hAnsi="Times New Roman" w:cs="Times New Roman"/>
        </w:rPr>
        <w:t>establishment of standards.</w:t>
      </w:r>
    </w:p>
    <w:p w14:paraId="5091B1E0" w14:textId="77777777" w:rsidR="004D071F" w:rsidRDefault="004D071F" w:rsidP="008C0BB9">
      <w:pPr>
        <w:spacing w:before="40" w:line="360" w:lineRule="auto"/>
        <w:ind w:left="720" w:firstLine="720"/>
        <w:rPr>
          <w:rFonts w:ascii="Times New Roman" w:eastAsia="Times New Roman" w:hAnsi="Times New Roman" w:cs="Times New Roman"/>
        </w:rPr>
      </w:pPr>
    </w:p>
    <w:p w14:paraId="1F714ADD" w14:textId="77777777" w:rsidR="00D43690" w:rsidRDefault="00D43690" w:rsidP="008C0BB9">
      <w:pPr>
        <w:spacing w:before="40"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2. MISSION </w:t>
      </w:r>
    </w:p>
    <w:p w14:paraId="16AA72B2" w14:textId="0061B838" w:rsidR="00D43690" w:rsidRDefault="00D43690" w:rsidP="00186413">
      <w:pPr>
        <w:spacing w:before="40" w:line="360" w:lineRule="auto"/>
        <w:ind w:left="1440" w:firstLine="720"/>
        <w:rPr>
          <w:rFonts w:ascii="Times New Roman" w:eastAsia="Times New Roman" w:hAnsi="Times New Roman" w:cs="Times New Roman"/>
        </w:rPr>
      </w:pPr>
      <w:r>
        <w:rPr>
          <w:rFonts w:ascii="Times New Roman" w:eastAsia="Times New Roman" w:hAnsi="Times New Roman" w:cs="Times New Roman"/>
        </w:rPr>
        <w:t>The NCOTA’s mission is to promote the continued and competent practice of occupational therapy; to</w:t>
      </w:r>
      <w:r w:rsidR="00186413">
        <w:rPr>
          <w:rFonts w:ascii="Times New Roman" w:eastAsia="Times New Roman" w:hAnsi="Times New Roman" w:cs="Times New Roman"/>
        </w:rPr>
        <w:t xml:space="preserve"> </w:t>
      </w:r>
      <w:r>
        <w:rPr>
          <w:rFonts w:ascii="Times New Roman" w:eastAsia="Times New Roman" w:hAnsi="Times New Roman" w:cs="Times New Roman"/>
        </w:rPr>
        <w:t>impact healthcare, legislative and reimbursement communities as advocates for the consumer and the profession; and</w:t>
      </w:r>
      <w:r w:rsidR="003A556A">
        <w:rPr>
          <w:rFonts w:ascii="Times New Roman" w:eastAsia="Times New Roman" w:hAnsi="Times New Roman" w:cs="Times New Roman"/>
        </w:rPr>
        <w:t xml:space="preserve"> </w:t>
      </w:r>
      <w:r>
        <w:rPr>
          <w:rFonts w:ascii="Times New Roman" w:eastAsia="Times New Roman" w:hAnsi="Times New Roman" w:cs="Times New Roman"/>
        </w:rPr>
        <w:t>to be responsive to the needs of the membership by promoting professional education, communication, and monitoring trends in healthcare and in the community that affect the practice of occupational therapy.</w:t>
      </w:r>
    </w:p>
    <w:p w14:paraId="3FE4E7A7" w14:textId="77777777" w:rsidR="004D071F" w:rsidRDefault="004D071F" w:rsidP="00186413">
      <w:pPr>
        <w:spacing w:before="40" w:line="360" w:lineRule="auto"/>
        <w:ind w:left="1440" w:firstLine="720"/>
        <w:rPr>
          <w:rFonts w:ascii="Times New Roman" w:eastAsia="Times New Roman" w:hAnsi="Times New Roman" w:cs="Times New Roman"/>
        </w:rPr>
      </w:pPr>
    </w:p>
    <w:p w14:paraId="23FECDF7" w14:textId="77777777" w:rsidR="0031775F" w:rsidRDefault="0031775F" w:rsidP="008C0BB9">
      <w:pPr>
        <w:spacing w:before="40"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3. </w:t>
      </w:r>
      <w:proofErr w:type="gramStart"/>
      <w:r>
        <w:rPr>
          <w:rFonts w:ascii="Times New Roman" w:eastAsia="Times New Roman" w:hAnsi="Times New Roman" w:cs="Times New Roman"/>
        </w:rPr>
        <w:t>NON INUREMENT</w:t>
      </w:r>
      <w:proofErr w:type="gramEnd"/>
    </w:p>
    <w:p w14:paraId="0BF348A6" w14:textId="07F29C31" w:rsidR="0031775F" w:rsidRDefault="0031775F" w:rsidP="00186413">
      <w:pPr>
        <w:spacing w:before="40" w:line="360" w:lineRule="auto"/>
        <w:ind w:left="1440" w:firstLine="720"/>
        <w:rPr>
          <w:rFonts w:ascii="Times New Roman" w:eastAsia="Times New Roman" w:hAnsi="Times New Roman" w:cs="Times New Roman"/>
        </w:rPr>
      </w:pPr>
      <w:r w:rsidRPr="0031775F">
        <w:rPr>
          <w:rFonts w:ascii="Times New Roman" w:eastAsia="Times New Roman" w:hAnsi="Times New Roman" w:cs="Times New Roman"/>
        </w:rPr>
        <w:t>With the purpose of the Association devoted entirely to the advancement of the Occupational Therapy</w:t>
      </w:r>
      <w:r w:rsidR="00186413">
        <w:rPr>
          <w:rFonts w:ascii="Times New Roman" w:eastAsia="Times New Roman" w:hAnsi="Times New Roman" w:cs="Times New Roman"/>
        </w:rPr>
        <w:t xml:space="preserve"> </w:t>
      </w:r>
      <w:r w:rsidRPr="0031775F">
        <w:rPr>
          <w:rFonts w:ascii="Times New Roman" w:eastAsia="Times New Roman" w:hAnsi="Times New Roman" w:cs="Times New Roman"/>
        </w:rPr>
        <w:t>profession, no part of its earnings will inure to the use or benefit of any individual. This Association shall not engage in any activities</w:t>
      </w:r>
      <w:r w:rsidR="00186413">
        <w:rPr>
          <w:rFonts w:ascii="Times New Roman" w:eastAsia="Times New Roman" w:hAnsi="Times New Roman" w:cs="Times New Roman"/>
        </w:rPr>
        <w:t xml:space="preserve"> that</w:t>
      </w:r>
      <w:r w:rsidRPr="0031775F">
        <w:rPr>
          <w:rFonts w:ascii="Times New Roman" w:eastAsia="Times New Roman" w:hAnsi="Times New Roman" w:cs="Times New Roman"/>
        </w:rPr>
        <w:t xml:space="preserve"> are not</w:t>
      </w:r>
      <w:r>
        <w:rPr>
          <w:rFonts w:ascii="Times New Roman" w:eastAsia="Times New Roman" w:hAnsi="Times New Roman" w:cs="Times New Roman"/>
        </w:rPr>
        <w:t xml:space="preserve"> </w:t>
      </w:r>
      <w:r w:rsidRPr="0031775F">
        <w:rPr>
          <w:rFonts w:ascii="Times New Roman" w:eastAsia="Times New Roman" w:hAnsi="Times New Roman" w:cs="Times New Roman"/>
        </w:rPr>
        <w:t>permitted by the Internal Revenue Code Section 501 (c) 6.</w:t>
      </w:r>
    </w:p>
    <w:p w14:paraId="0F36C569" w14:textId="77777777" w:rsidR="00B87EEB" w:rsidRDefault="00B87EEB" w:rsidP="008C0BB9">
      <w:pPr>
        <w:spacing w:before="40" w:line="360" w:lineRule="auto"/>
        <w:rPr>
          <w:rFonts w:ascii="Times New Roman" w:eastAsia="Times New Roman" w:hAnsi="Times New Roman" w:cs="Times New Roman"/>
        </w:rPr>
      </w:pPr>
    </w:p>
    <w:p w14:paraId="434018B6" w14:textId="77777777" w:rsidR="00B87EEB" w:rsidRDefault="00B87EEB" w:rsidP="008C0BB9">
      <w:pPr>
        <w:spacing w:before="40" w:line="36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ARTICLE III. MEMBERS</w:t>
      </w:r>
    </w:p>
    <w:p w14:paraId="0D00CBDC" w14:textId="77777777" w:rsidR="00B87EEB" w:rsidRDefault="003A556A" w:rsidP="008C0BB9">
      <w:pPr>
        <w:spacing w:before="40"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SECTION 1. MEMBERSHIP CLASSES</w:t>
      </w:r>
    </w:p>
    <w:p w14:paraId="72996886" w14:textId="77777777" w:rsidR="003A556A" w:rsidRDefault="003A556A" w:rsidP="008C0BB9">
      <w:pPr>
        <w:pStyle w:val="ListParagraph"/>
        <w:numPr>
          <w:ilvl w:val="0"/>
          <w:numId w:val="1"/>
        </w:numPr>
        <w:spacing w:before="40" w:line="360" w:lineRule="auto"/>
        <w:rPr>
          <w:rFonts w:ascii="Times New Roman" w:eastAsia="Times New Roman" w:hAnsi="Times New Roman" w:cs="Times New Roman"/>
        </w:rPr>
      </w:pPr>
      <w:r>
        <w:rPr>
          <w:rFonts w:ascii="Times New Roman" w:eastAsia="Times New Roman" w:hAnsi="Times New Roman" w:cs="Times New Roman"/>
        </w:rPr>
        <w:t>Individual. Only the following personas shall qualify:</w:t>
      </w:r>
    </w:p>
    <w:p w14:paraId="024BBFF7" w14:textId="77777777"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Licensed Occupational Therapists hereafter referred to as “occupational therapist, licensed” (OT/L or OTR/L)</w:t>
      </w:r>
    </w:p>
    <w:p w14:paraId="2F100DC5" w14:textId="77777777"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Licensed Occupational Therapy Assistants, hereafter referred to as “licensed occupational therapy assistants” (OTA/L or COTA/L)</w:t>
      </w:r>
    </w:p>
    <w:p w14:paraId="15ED0A66" w14:textId="7A3EDA04"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 xml:space="preserve">First year practitioners, </w:t>
      </w:r>
      <w:r w:rsidR="00226330">
        <w:rPr>
          <w:rFonts w:ascii="Times New Roman" w:eastAsia="Times New Roman" w:hAnsi="Times New Roman" w:cs="Times New Roman"/>
        </w:rPr>
        <w:t xml:space="preserve">Occupational Therapist and Occupational Therapy Assistant </w:t>
      </w:r>
    </w:p>
    <w:p w14:paraId="41B4AEA4" w14:textId="3724AB92"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Occupational therapy and occupational therapy assistant students.</w:t>
      </w:r>
    </w:p>
    <w:p w14:paraId="4B9C9D46" w14:textId="77777777"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Associates</w:t>
      </w:r>
    </w:p>
    <w:p w14:paraId="524A5C26" w14:textId="015EC01F"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Honorary</w:t>
      </w:r>
    </w:p>
    <w:p w14:paraId="09BDEFDB" w14:textId="77777777" w:rsidR="0045715D" w:rsidRDefault="0045715D" w:rsidP="008C0BB9">
      <w:pPr>
        <w:pStyle w:val="ListParagraph"/>
        <w:numPr>
          <w:ilvl w:val="0"/>
          <w:numId w:val="3"/>
        </w:numPr>
        <w:spacing w:before="40" w:line="360" w:lineRule="auto"/>
        <w:ind w:left="2160"/>
        <w:rPr>
          <w:rFonts w:ascii="Times New Roman" w:eastAsia="Times New Roman" w:hAnsi="Times New Roman" w:cs="Times New Roman"/>
        </w:rPr>
      </w:pPr>
      <w:r>
        <w:rPr>
          <w:rFonts w:ascii="Times New Roman" w:eastAsia="Times New Roman" w:hAnsi="Times New Roman" w:cs="Times New Roman"/>
        </w:rPr>
        <w:t xml:space="preserve">Retired or non-practicing occupational therapists or occupational therapy assistants. </w:t>
      </w:r>
    </w:p>
    <w:p w14:paraId="56A75410" w14:textId="4B97CB0F" w:rsidR="0045715D" w:rsidRDefault="0045715D" w:rsidP="008C0BB9">
      <w:pPr>
        <w:pStyle w:val="ListParagraph"/>
        <w:numPr>
          <w:ilvl w:val="0"/>
          <w:numId w:val="1"/>
        </w:numPr>
        <w:spacing w:before="40" w:line="360" w:lineRule="auto"/>
        <w:rPr>
          <w:rFonts w:ascii="Times New Roman" w:eastAsia="Times New Roman" w:hAnsi="Times New Roman" w:cs="Times New Roman"/>
        </w:rPr>
      </w:pPr>
      <w:r>
        <w:rPr>
          <w:rFonts w:ascii="Times New Roman" w:eastAsia="Times New Roman" w:hAnsi="Times New Roman" w:cs="Times New Roman"/>
        </w:rPr>
        <w:t>Organizational. Organizational members shall be institutions or agencies interested in occupational therapy.</w:t>
      </w:r>
    </w:p>
    <w:p w14:paraId="1955DB10" w14:textId="77777777" w:rsidR="004D071F" w:rsidRDefault="004D071F" w:rsidP="004D071F">
      <w:pPr>
        <w:pStyle w:val="ListParagraph"/>
        <w:spacing w:before="40" w:line="360" w:lineRule="auto"/>
        <w:ind w:left="1800"/>
        <w:rPr>
          <w:rFonts w:ascii="Times New Roman" w:eastAsia="Times New Roman" w:hAnsi="Times New Roman" w:cs="Times New Roman"/>
        </w:rPr>
      </w:pPr>
    </w:p>
    <w:p w14:paraId="6C50C9CB" w14:textId="0BF7F793" w:rsidR="00762BE6" w:rsidRDefault="00762BE6" w:rsidP="008C0BB9">
      <w:pPr>
        <w:spacing w:before="40" w:line="360" w:lineRule="auto"/>
        <w:ind w:left="1440"/>
        <w:rPr>
          <w:rFonts w:ascii="Times New Roman" w:eastAsia="Times New Roman" w:hAnsi="Times New Roman" w:cs="Times New Roman"/>
        </w:rPr>
      </w:pPr>
      <w:r>
        <w:rPr>
          <w:rFonts w:ascii="Times New Roman" w:eastAsia="Times New Roman" w:hAnsi="Times New Roman" w:cs="Times New Roman"/>
        </w:rPr>
        <w:t>SECTION 2. QUALIFICATIONS</w:t>
      </w:r>
    </w:p>
    <w:p w14:paraId="725A64BB" w14:textId="77777777" w:rsidR="0045715D" w:rsidRPr="00762BE6" w:rsidRDefault="00762BE6" w:rsidP="008C0BB9">
      <w:pPr>
        <w:pStyle w:val="ListParagraph"/>
        <w:numPr>
          <w:ilvl w:val="0"/>
          <w:numId w:val="5"/>
        </w:numPr>
        <w:spacing w:before="40" w:line="360" w:lineRule="auto"/>
        <w:rPr>
          <w:rFonts w:ascii="Times New Roman" w:eastAsia="Times New Roman" w:hAnsi="Times New Roman" w:cs="Times New Roman"/>
        </w:rPr>
      </w:pPr>
      <w:r w:rsidRPr="00762BE6">
        <w:rPr>
          <w:rFonts w:ascii="Times New Roman" w:eastAsia="Times New Roman" w:hAnsi="Times New Roman" w:cs="Times New Roman"/>
        </w:rPr>
        <w:lastRenderedPageBreak/>
        <w:t>Individual Members</w:t>
      </w:r>
    </w:p>
    <w:p w14:paraId="10D76108" w14:textId="7DEF3FFE" w:rsidR="003A556A" w:rsidRDefault="003A556A" w:rsidP="008C0BB9">
      <w:pPr>
        <w:pStyle w:val="ListParagraph"/>
        <w:numPr>
          <w:ilvl w:val="0"/>
          <w:numId w:val="2"/>
        </w:numPr>
        <w:spacing w:before="40" w:line="360" w:lineRule="auto"/>
        <w:rPr>
          <w:rFonts w:ascii="Times New Roman" w:eastAsia="Times New Roman" w:hAnsi="Times New Roman" w:cs="Times New Roman"/>
        </w:rPr>
      </w:pPr>
      <w:r>
        <w:rPr>
          <w:rFonts w:ascii="Times New Roman" w:eastAsia="Times New Roman" w:hAnsi="Times New Roman" w:cs="Times New Roman"/>
        </w:rPr>
        <w:t xml:space="preserve">OT and OTA members shall be currently licensed by the North Carolina Board of Occupational Therapy.  </w:t>
      </w:r>
    </w:p>
    <w:p w14:paraId="31B23691" w14:textId="74F6D200" w:rsidR="003A556A" w:rsidRDefault="003A556A" w:rsidP="008C0BB9">
      <w:pPr>
        <w:pStyle w:val="ListParagraph"/>
        <w:numPr>
          <w:ilvl w:val="0"/>
          <w:numId w:val="2"/>
        </w:numPr>
        <w:spacing w:before="40" w:line="360" w:lineRule="auto"/>
        <w:rPr>
          <w:rFonts w:ascii="Times New Roman" w:eastAsia="Times New Roman" w:hAnsi="Times New Roman" w:cs="Times New Roman"/>
        </w:rPr>
      </w:pPr>
      <w:r>
        <w:rPr>
          <w:rFonts w:ascii="Times New Roman" w:eastAsia="Times New Roman" w:hAnsi="Times New Roman" w:cs="Times New Roman"/>
        </w:rPr>
        <w:t xml:space="preserve">First year OT and OTA practitioner members shall be in the first calendar year following graduation.  </w:t>
      </w:r>
    </w:p>
    <w:p w14:paraId="1CE4172B" w14:textId="512AE097" w:rsidR="003A556A" w:rsidRDefault="003A556A" w:rsidP="008C0BB9">
      <w:pPr>
        <w:pStyle w:val="ListParagraph"/>
        <w:numPr>
          <w:ilvl w:val="0"/>
          <w:numId w:val="2"/>
        </w:numPr>
        <w:spacing w:before="40" w:line="360" w:lineRule="auto"/>
        <w:rPr>
          <w:rFonts w:ascii="Times New Roman" w:eastAsia="Times New Roman" w:hAnsi="Times New Roman" w:cs="Times New Roman"/>
        </w:rPr>
      </w:pPr>
      <w:r>
        <w:rPr>
          <w:rFonts w:ascii="Times New Roman" w:eastAsia="Times New Roman" w:hAnsi="Times New Roman" w:cs="Times New Roman"/>
        </w:rPr>
        <w:t>Student members shall be enrolled in an occupational therapy education program which is currently ACOTE – Accredited, or been granted Candidacy Status</w:t>
      </w:r>
      <w:r w:rsidR="00523C58">
        <w:rPr>
          <w:rFonts w:ascii="Times New Roman" w:eastAsia="Times New Roman" w:hAnsi="Times New Roman" w:cs="Times New Roman"/>
        </w:rPr>
        <w:t>.</w:t>
      </w:r>
      <w:r>
        <w:rPr>
          <w:rFonts w:ascii="Times New Roman" w:eastAsia="Times New Roman" w:hAnsi="Times New Roman" w:cs="Times New Roman"/>
        </w:rPr>
        <w:t xml:space="preserve"> </w:t>
      </w:r>
    </w:p>
    <w:p w14:paraId="755992D3" w14:textId="77777777" w:rsidR="00EB03F4" w:rsidRPr="00EB03F4" w:rsidRDefault="00EB03F4" w:rsidP="008C0BB9">
      <w:pPr>
        <w:pStyle w:val="ListParagraph"/>
        <w:numPr>
          <w:ilvl w:val="0"/>
          <w:numId w:val="2"/>
        </w:numPr>
        <w:spacing w:line="360" w:lineRule="auto"/>
        <w:rPr>
          <w:rFonts w:ascii="Times New Roman" w:eastAsia="Times New Roman" w:hAnsi="Times New Roman" w:cs="Times New Roman"/>
        </w:rPr>
      </w:pPr>
      <w:r w:rsidRPr="00EB03F4">
        <w:rPr>
          <w:rFonts w:ascii="Times New Roman" w:eastAsia="Times New Roman" w:hAnsi="Times New Roman" w:cs="Times New Roman"/>
        </w:rPr>
        <w:t>Associate members shall be persons interested in promoting occupational therapy, but who are not eligible for membership in any other category.</w:t>
      </w:r>
    </w:p>
    <w:p w14:paraId="0862B06D" w14:textId="77777777" w:rsidR="00EB03F4" w:rsidRPr="00EB03F4" w:rsidRDefault="00EB03F4" w:rsidP="008C0BB9">
      <w:pPr>
        <w:pStyle w:val="ListParagraph"/>
        <w:numPr>
          <w:ilvl w:val="0"/>
          <w:numId w:val="2"/>
        </w:numPr>
        <w:spacing w:before="40" w:line="360" w:lineRule="auto"/>
        <w:rPr>
          <w:rFonts w:ascii="Times New Roman" w:eastAsia="Times New Roman" w:hAnsi="Times New Roman" w:cs="Times New Roman"/>
        </w:rPr>
      </w:pPr>
      <w:r w:rsidRPr="00EB03F4">
        <w:rPr>
          <w:rFonts w:ascii="Times New Roman" w:eastAsia="Times New Roman" w:hAnsi="Times New Roman" w:cs="Times New Roman"/>
        </w:rPr>
        <w:t>Honorary members shall be past recipients of the Scullin Award or other individuals awarded this status by the Executive Board.  This membership class shall be exempt from the payment of</w:t>
      </w:r>
    </w:p>
    <w:p w14:paraId="4D16FE2B" w14:textId="77777777" w:rsidR="00EB03F4" w:rsidRPr="00EB03F4" w:rsidRDefault="00EB03F4" w:rsidP="008C0BB9">
      <w:pPr>
        <w:pStyle w:val="ListParagraph"/>
        <w:spacing w:before="40" w:line="360" w:lineRule="auto"/>
        <w:ind w:left="2160"/>
        <w:rPr>
          <w:rFonts w:ascii="Times New Roman" w:eastAsia="Times New Roman" w:hAnsi="Times New Roman" w:cs="Times New Roman"/>
        </w:rPr>
      </w:pPr>
      <w:r w:rsidRPr="00EB03F4">
        <w:rPr>
          <w:rFonts w:ascii="Times New Roman" w:eastAsia="Times New Roman" w:hAnsi="Times New Roman" w:cs="Times New Roman"/>
        </w:rPr>
        <w:t>annual association dues.</w:t>
      </w:r>
    </w:p>
    <w:p w14:paraId="062196C9" w14:textId="77777777" w:rsidR="00EB03F4" w:rsidRDefault="00EB03F4" w:rsidP="008C0BB9">
      <w:pPr>
        <w:pStyle w:val="ListParagraph"/>
        <w:numPr>
          <w:ilvl w:val="0"/>
          <w:numId w:val="2"/>
        </w:numPr>
        <w:spacing w:before="40" w:line="360" w:lineRule="auto"/>
        <w:rPr>
          <w:rFonts w:ascii="Times New Roman" w:eastAsia="Times New Roman" w:hAnsi="Times New Roman" w:cs="Times New Roman"/>
        </w:rPr>
      </w:pPr>
      <w:r w:rsidRPr="00EB03F4">
        <w:rPr>
          <w:rFonts w:ascii="Times New Roman" w:eastAsia="Times New Roman" w:hAnsi="Times New Roman" w:cs="Times New Roman"/>
        </w:rPr>
        <w:t>Retired or non-practicing occupational therapists or occupational therapy assistants</w:t>
      </w:r>
    </w:p>
    <w:p w14:paraId="51A2445B" w14:textId="77777777" w:rsidR="002850E5" w:rsidRDefault="002850E5" w:rsidP="008C0BB9">
      <w:pPr>
        <w:pStyle w:val="ListParagraph"/>
        <w:numPr>
          <w:ilvl w:val="0"/>
          <w:numId w:val="5"/>
        </w:numPr>
        <w:spacing w:before="40" w:line="360" w:lineRule="auto"/>
        <w:rPr>
          <w:rFonts w:ascii="Times New Roman" w:eastAsia="Times New Roman" w:hAnsi="Times New Roman" w:cs="Times New Roman"/>
        </w:rPr>
      </w:pPr>
      <w:r>
        <w:rPr>
          <w:rFonts w:ascii="Times New Roman" w:eastAsia="Times New Roman" w:hAnsi="Times New Roman" w:cs="Times New Roman"/>
        </w:rPr>
        <w:t>Organizational Members</w:t>
      </w:r>
    </w:p>
    <w:p w14:paraId="59253EC2" w14:textId="77777777" w:rsidR="002850E5" w:rsidRPr="002850E5" w:rsidRDefault="002850E5" w:rsidP="008C0BB9">
      <w:pPr>
        <w:pStyle w:val="ListParagraph"/>
        <w:numPr>
          <w:ilvl w:val="0"/>
          <w:numId w:val="6"/>
        </w:numPr>
        <w:spacing w:line="360" w:lineRule="auto"/>
        <w:ind w:left="2160"/>
        <w:rPr>
          <w:rFonts w:ascii="Times New Roman" w:eastAsia="Times New Roman" w:hAnsi="Times New Roman" w:cs="Times New Roman"/>
        </w:rPr>
      </w:pPr>
      <w:r w:rsidRPr="002850E5">
        <w:rPr>
          <w:rFonts w:ascii="Times New Roman" w:eastAsia="Times New Roman" w:hAnsi="Times New Roman" w:cs="Times New Roman"/>
        </w:rPr>
        <w:t>Organizational members shall be groups, clubs, organizations, businesses, agencies or programs having an interest in the profession or practice of occupational therapy.</w:t>
      </w:r>
    </w:p>
    <w:p w14:paraId="04E5814E" w14:textId="0DC1BBC6" w:rsidR="002850E5" w:rsidRDefault="002850E5" w:rsidP="008C0BB9">
      <w:pPr>
        <w:pStyle w:val="ListParagraph"/>
        <w:numPr>
          <w:ilvl w:val="0"/>
          <w:numId w:val="6"/>
        </w:numPr>
        <w:spacing w:line="360" w:lineRule="auto"/>
        <w:ind w:left="2160"/>
        <w:rPr>
          <w:rFonts w:ascii="Times New Roman" w:eastAsia="Times New Roman" w:hAnsi="Times New Roman" w:cs="Times New Roman"/>
        </w:rPr>
      </w:pPr>
      <w:r w:rsidRPr="002850E5">
        <w:rPr>
          <w:rFonts w:ascii="Times New Roman" w:eastAsia="Times New Roman" w:hAnsi="Times New Roman" w:cs="Times New Roman"/>
        </w:rPr>
        <w:t>Organizational members may be based inside or outside the geographic boundaries of North Carolina.</w:t>
      </w:r>
    </w:p>
    <w:p w14:paraId="5C4D4EEE" w14:textId="77777777" w:rsidR="004D071F" w:rsidRDefault="004D071F" w:rsidP="004D071F">
      <w:pPr>
        <w:pStyle w:val="ListParagraph"/>
        <w:spacing w:line="360" w:lineRule="auto"/>
        <w:ind w:left="2160"/>
        <w:rPr>
          <w:rFonts w:ascii="Times New Roman" w:eastAsia="Times New Roman" w:hAnsi="Times New Roman" w:cs="Times New Roman"/>
        </w:rPr>
      </w:pPr>
    </w:p>
    <w:p w14:paraId="739E453B" w14:textId="77777777" w:rsidR="003B2B68" w:rsidRDefault="003B2B68"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3. MEMBERS IN GOOD STANDING</w:t>
      </w:r>
    </w:p>
    <w:p w14:paraId="19D2D59B" w14:textId="77777777" w:rsidR="003B2B68" w:rsidRDefault="003B2B68" w:rsidP="008C0BB9">
      <w:pPr>
        <w:pStyle w:val="ListParagraph"/>
        <w:numPr>
          <w:ilvl w:val="0"/>
          <w:numId w:val="7"/>
        </w:numPr>
        <w:spacing w:line="360" w:lineRule="auto"/>
        <w:rPr>
          <w:rFonts w:ascii="Times New Roman" w:eastAsia="Times New Roman" w:hAnsi="Times New Roman" w:cs="Times New Roman"/>
        </w:rPr>
      </w:pPr>
      <w:r>
        <w:rPr>
          <w:rFonts w:ascii="Times New Roman" w:eastAsia="Times New Roman" w:hAnsi="Times New Roman" w:cs="Times New Roman"/>
        </w:rPr>
        <w:t>Individual Members</w:t>
      </w:r>
    </w:p>
    <w:p w14:paraId="485967CF" w14:textId="77777777" w:rsidR="003B2B68" w:rsidRPr="003B2B68" w:rsidRDefault="003B2B68" w:rsidP="008C0BB9">
      <w:pPr>
        <w:pStyle w:val="ListParagraph"/>
        <w:numPr>
          <w:ilvl w:val="0"/>
          <w:numId w:val="9"/>
        </w:numPr>
        <w:spacing w:line="360" w:lineRule="auto"/>
        <w:rPr>
          <w:rFonts w:ascii="Times New Roman" w:eastAsia="Times New Roman" w:hAnsi="Times New Roman" w:cs="Times New Roman"/>
        </w:rPr>
      </w:pPr>
      <w:r w:rsidRPr="003B2B68">
        <w:rPr>
          <w:rFonts w:ascii="Times New Roman" w:eastAsia="Times New Roman" w:hAnsi="Times New Roman" w:cs="Times New Roman"/>
        </w:rPr>
        <w:t>Shall meet the qualifications for membership in one of the membership classes.</w:t>
      </w:r>
    </w:p>
    <w:p w14:paraId="28F05B80" w14:textId="77777777" w:rsidR="003B2B68" w:rsidRPr="003B2B68" w:rsidRDefault="003B2B68" w:rsidP="008C0BB9">
      <w:pPr>
        <w:pStyle w:val="ListParagraph"/>
        <w:numPr>
          <w:ilvl w:val="0"/>
          <w:numId w:val="9"/>
        </w:numPr>
        <w:spacing w:line="360" w:lineRule="auto"/>
        <w:rPr>
          <w:rFonts w:ascii="Times New Roman" w:eastAsia="Times New Roman" w:hAnsi="Times New Roman" w:cs="Times New Roman"/>
        </w:rPr>
      </w:pPr>
      <w:r w:rsidRPr="003B2B68">
        <w:rPr>
          <w:rFonts w:ascii="Times New Roman" w:eastAsia="Times New Roman" w:hAnsi="Times New Roman" w:cs="Times New Roman"/>
        </w:rPr>
        <w:t>Shall pay the annual membership dues approved by the Association.</w:t>
      </w:r>
    </w:p>
    <w:p w14:paraId="27F2F52C" w14:textId="72699998" w:rsidR="003B2B68" w:rsidRDefault="003B2B68" w:rsidP="008C0BB9">
      <w:pPr>
        <w:pStyle w:val="ListParagraph"/>
        <w:numPr>
          <w:ilvl w:val="0"/>
          <w:numId w:val="9"/>
        </w:numPr>
        <w:spacing w:line="360" w:lineRule="auto"/>
        <w:rPr>
          <w:rFonts w:ascii="Times New Roman" w:eastAsia="Times New Roman" w:hAnsi="Times New Roman" w:cs="Times New Roman"/>
        </w:rPr>
      </w:pPr>
      <w:r w:rsidRPr="003B2B68">
        <w:rPr>
          <w:rFonts w:ascii="Times New Roman" w:eastAsia="Times New Roman" w:hAnsi="Times New Roman" w:cs="Times New Roman"/>
        </w:rPr>
        <w:t>Shall uphold the standards and ethics of the Association.</w:t>
      </w:r>
    </w:p>
    <w:p w14:paraId="58366230" w14:textId="7DCCAA1E" w:rsidR="009225E0" w:rsidRPr="00186413" w:rsidRDefault="00C70BC7" w:rsidP="00267329">
      <w:pPr>
        <w:pStyle w:val="ListParagraph"/>
        <w:numPr>
          <w:ilvl w:val="0"/>
          <w:numId w:val="9"/>
        </w:numPr>
        <w:spacing w:before="40" w:line="360" w:lineRule="auto"/>
        <w:rPr>
          <w:rFonts w:ascii="Times New Roman" w:eastAsia="Times New Roman" w:hAnsi="Times New Roman" w:cs="Times New Roman"/>
        </w:rPr>
      </w:pPr>
      <w:r w:rsidRPr="00C70BC7">
        <w:rPr>
          <w:rFonts w:ascii="Times New Roman" w:eastAsia="Times New Roman" w:hAnsi="Times New Roman" w:cs="Times New Roman"/>
        </w:rPr>
        <w:t>NCOTA is affiliated with AOTA and abide by the Code of Ethics as determined by the association.  Any member determined not to be in good standing please see section Expulsion and Suspension.</w:t>
      </w:r>
    </w:p>
    <w:p w14:paraId="2EB47140" w14:textId="77777777" w:rsidR="003B2B68" w:rsidRDefault="003B2B68" w:rsidP="008C0BB9">
      <w:pPr>
        <w:pStyle w:val="ListParagraph"/>
        <w:numPr>
          <w:ilvl w:val="0"/>
          <w:numId w:val="7"/>
        </w:numPr>
        <w:spacing w:line="360" w:lineRule="auto"/>
        <w:rPr>
          <w:rFonts w:ascii="Times New Roman" w:eastAsia="Times New Roman" w:hAnsi="Times New Roman" w:cs="Times New Roman"/>
        </w:rPr>
      </w:pPr>
      <w:r>
        <w:rPr>
          <w:rFonts w:ascii="Times New Roman" w:eastAsia="Times New Roman" w:hAnsi="Times New Roman" w:cs="Times New Roman"/>
        </w:rPr>
        <w:t>Organizational Members</w:t>
      </w:r>
    </w:p>
    <w:p w14:paraId="5B697D0A" w14:textId="77777777" w:rsidR="003B2B68" w:rsidRPr="003B2B68" w:rsidRDefault="003B2B68" w:rsidP="008C0BB9">
      <w:pPr>
        <w:pStyle w:val="ListParagraph"/>
        <w:numPr>
          <w:ilvl w:val="0"/>
          <w:numId w:val="10"/>
        </w:numPr>
        <w:spacing w:line="360" w:lineRule="auto"/>
        <w:ind w:left="2160"/>
        <w:rPr>
          <w:rFonts w:ascii="Times New Roman" w:eastAsia="Times New Roman" w:hAnsi="Times New Roman" w:cs="Times New Roman"/>
        </w:rPr>
      </w:pPr>
      <w:r w:rsidRPr="003B2B68">
        <w:rPr>
          <w:rFonts w:ascii="Times New Roman" w:eastAsia="Times New Roman" w:hAnsi="Times New Roman" w:cs="Times New Roman"/>
        </w:rPr>
        <w:t>Shall meet the criteria set by Executive Board for the membership class.</w:t>
      </w:r>
    </w:p>
    <w:p w14:paraId="78EECBD6" w14:textId="1CD9DC8D" w:rsidR="003B2B68" w:rsidRDefault="003B2B68" w:rsidP="008C0BB9">
      <w:pPr>
        <w:pStyle w:val="ListParagraph"/>
        <w:numPr>
          <w:ilvl w:val="0"/>
          <w:numId w:val="10"/>
        </w:numPr>
        <w:spacing w:line="360" w:lineRule="auto"/>
        <w:ind w:left="2160"/>
        <w:rPr>
          <w:rFonts w:ascii="Times New Roman" w:eastAsia="Times New Roman" w:hAnsi="Times New Roman" w:cs="Times New Roman"/>
        </w:rPr>
      </w:pPr>
      <w:r w:rsidRPr="003B2B68">
        <w:rPr>
          <w:rFonts w:ascii="Times New Roman" w:eastAsia="Times New Roman" w:hAnsi="Times New Roman" w:cs="Times New Roman"/>
        </w:rPr>
        <w:t>Shall pay the annual membership dues approved by the Association.</w:t>
      </w:r>
    </w:p>
    <w:p w14:paraId="6CEEC9C3" w14:textId="77777777" w:rsidR="004D071F" w:rsidRPr="003B2B68" w:rsidRDefault="004D071F" w:rsidP="004D071F">
      <w:pPr>
        <w:pStyle w:val="ListParagraph"/>
        <w:spacing w:line="360" w:lineRule="auto"/>
        <w:ind w:left="2160"/>
        <w:rPr>
          <w:rFonts w:ascii="Times New Roman" w:eastAsia="Times New Roman" w:hAnsi="Times New Roman" w:cs="Times New Roman"/>
        </w:rPr>
      </w:pPr>
    </w:p>
    <w:p w14:paraId="7C0EBD76" w14:textId="77777777" w:rsidR="003B2B68" w:rsidRDefault="003B2B68"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4. RIGHTS AND PRIVILEGES OF MEMBERS IN GOOD STANDING</w:t>
      </w:r>
    </w:p>
    <w:p w14:paraId="5C874749" w14:textId="77777777" w:rsidR="003B2B68" w:rsidRDefault="003B2B68" w:rsidP="008C0BB9">
      <w:pPr>
        <w:pStyle w:val="ListParagraph"/>
        <w:numPr>
          <w:ilvl w:val="0"/>
          <w:numId w:val="11"/>
        </w:numPr>
        <w:spacing w:line="360" w:lineRule="auto"/>
        <w:rPr>
          <w:rFonts w:ascii="Times New Roman" w:eastAsia="Times New Roman" w:hAnsi="Times New Roman" w:cs="Times New Roman"/>
        </w:rPr>
      </w:pPr>
      <w:r>
        <w:rPr>
          <w:rFonts w:ascii="Times New Roman" w:eastAsia="Times New Roman" w:hAnsi="Times New Roman" w:cs="Times New Roman"/>
        </w:rPr>
        <w:t>All Individual Members</w:t>
      </w:r>
    </w:p>
    <w:p w14:paraId="4CC69941" w14:textId="77777777" w:rsidR="003B2B68" w:rsidRPr="003B2B68" w:rsidRDefault="003B2B68" w:rsidP="008C0BB9">
      <w:pPr>
        <w:pStyle w:val="ListParagraph"/>
        <w:numPr>
          <w:ilvl w:val="0"/>
          <w:numId w:val="12"/>
        </w:numPr>
        <w:spacing w:line="360" w:lineRule="auto"/>
        <w:rPr>
          <w:rFonts w:ascii="Times New Roman" w:eastAsia="Times New Roman" w:hAnsi="Times New Roman" w:cs="Times New Roman"/>
        </w:rPr>
      </w:pPr>
      <w:r w:rsidRPr="003B2B68">
        <w:rPr>
          <w:rFonts w:ascii="Times New Roman" w:eastAsia="Times New Roman" w:hAnsi="Times New Roman" w:cs="Times New Roman"/>
        </w:rPr>
        <w:t>May attend and participate in all regular and called meetings of the Association.</w:t>
      </w:r>
    </w:p>
    <w:p w14:paraId="79F2355E" w14:textId="77777777" w:rsidR="003B2B68" w:rsidRPr="003B2B68" w:rsidRDefault="003B2B68" w:rsidP="008C0BB9">
      <w:pPr>
        <w:pStyle w:val="ListParagraph"/>
        <w:numPr>
          <w:ilvl w:val="0"/>
          <w:numId w:val="12"/>
        </w:numPr>
        <w:spacing w:line="360" w:lineRule="auto"/>
        <w:rPr>
          <w:rFonts w:ascii="Times New Roman" w:eastAsia="Times New Roman" w:hAnsi="Times New Roman" w:cs="Times New Roman"/>
        </w:rPr>
      </w:pPr>
      <w:r w:rsidRPr="003B2B68">
        <w:rPr>
          <w:rFonts w:ascii="Times New Roman" w:eastAsia="Times New Roman" w:hAnsi="Times New Roman" w:cs="Times New Roman"/>
        </w:rPr>
        <w:lastRenderedPageBreak/>
        <w:t>May vote in the affairs of the Association.</w:t>
      </w:r>
    </w:p>
    <w:p w14:paraId="5BF6406C" w14:textId="77777777" w:rsidR="003B2B68" w:rsidRDefault="003B2B68" w:rsidP="008C0BB9">
      <w:pPr>
        <w:pStyle w:val="ListParagraph"/>
        <w:numPr>
          <w:ilvl w:val="0"/>
          <w:numId w:val="12"/>
        </w:numPr>
        <w:spacing w:line="360" w:lineRule="auto"/>
        <w:rPr>
          <w:rFonts w:ascii="Times New Roman" w:eastAsia="Times New Roman" w:hAnsi="Times New Roman" w:cs="Times New Roman"/>
        </w:rPr>
      </w:pPr>
      <w:r w:rsidRPr="003B2B68">
        <w:rPr>
          <w:rFonts w:ascii="Times New Roman" w:eastAsia="Times New Roman" w:hAnsi="Times New Roman" w:cs="Times New Roman"/>
        </w:rPr>
        <w:t>May vote for officers of the Association.</w:t>
      </w:r>
    </w:p>
    <w:p w14:paraId="11125105" w14:textId="77777777" w:rsidR="003B2B68" w:rsidRDefault="003B2B68" w:rsidP="008C0BB9">
      <w:pPr>
        <w:pStyle w:val="ListParagraph"/>
        <w:numPr>
          <w:ilvl w:val="0"/>
          <w:numId w:val="12"/>
        </w:numPr>
        <w:spacing w:line="360" w:lineRule="auto"/>
        <w:rPr>
          <w:rFonts w:ascii="Times New Roman" w:eastAsia="Times New Roman" w:hAnsi="Times New Roman" w:cs="Times New Roman"/>
        </w:rPr>
      </w:pPr>
      <w:r>
        <w:rPr>
          <w:rFonts w:ascii="Times New Roman" w:eastAsia="Times New Roman" w:hAnsi="Times New Roman" w:cs="Times New Roman"/>
        </w:rPr>
        <w:t>May belong to one or more Special Interest Sections.</w:t>
      </w:r>
    </w:p>
    <w:p w14:paraId="06BAE1DF" w14:textId="77777777" w:rsidR="003B2B68" w:rsidRDefault="003B2B68" w:rsidP="008C0BB9">
      <w:pPr>
        <w:pStyle w:val="ListParagraph"/>
        <w:numPr>
          <w:ilvl w:val="0"/>
          <w:numId w:val="12"/>
        </w:numPr>
        <w:spacing w:line="360" w:lineRule="auto"/>
        <w:rPr>
          <w:rFonts w:ascii="Times New Roman" w:eastAsia="Times New Roman" w:hAnsi="Times New Roman" w:cs="Times New Roman"/>
        </w:rPr>
      </w:pPr>
      <w:r>
        <w:rPr>
          <w:rFonts w:ascii="Times New Roman" w:eastAsia="Times New Roman" w:hAnsi="Times New Roman" w:cs="Times New Roman"/>
        </w:rPr>
        <w:t>Shall receive routine communication from the Association.  Members can access NCOTA news, information, and events via the website.</w:t>
      </w:r>
    </w:p>
    <w:p w14:paraId="4A77CC34" w14:textId="2948A082" w:rsidR="003B2B68" w:rsidRDefault="00853B3A" w:rsidP="008C0BB9">
      <w:pPr>
        <w:pStyle w:val="ListParagraph"/>
        <w:numPr>
          <w:ilvl w:val="0"/>
          <w:numId w:val="1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Shall have access to the Members Only section of the Association website. </w:t>
      </w:r>
    </w:p>
    <w:p w14:paraId="70E1B676" w14:textId="501DE0AE" w:rsidR="002808A0" w:rsidRPr="00186413" w:rsidRDefault="002808A0" w:rsidP="00267329">
      <w:pPr>
        <w:pStyle w:val="ListParagraph"/>
        <w:numPr>
          <w:ilvl w:val="0"/>
          <w:numId w:val="11"/>
        </w:numPr>
        <w:rPr>
          <w:rFonts w:asciiTheme="majorBidi" w:hAnsiTheme="majorBidi" w:cstheme="majorBidi"/>
        </w:rPr>
      </w:pPr>
      <w:r w:rsidRPr="00186413">
        <w:rPr>
          <w:rFonts w:asciiTheme="majorBidi" w:hAnsiTheme="majorBidi" w:cstheme="majorBidi"/>
        </w:rPr>
        <w:t>OT/L and OTA/L Individual Members</w:t>
      </w:r>
    </w:p>
    <w:p w14:paraId="1E21C953" w14:textId="348E215E" w:rsidR="002808A0" w:rsidRPr="00186413" w:rsidRDefault="00C70BC7" w:rsidP="00186413">
      <w:pPr>
        <w:pStyle w:val="ListParagraph"/>
        <w:numPr>
          <w:ilvl w:val="0"/>
          <w:numId w:val="41"/>
        </w:numPr>
        <w:spacing w:line="360" w:lineRule="auto"/>
        <w:rPr>
          <w:rFonts w:ascii="Times New Roman" w:eastAsia="Times New Roman" w:hAnsi="Times New Roman" w:cs="Times New Roman"/>
        </w:rPr>
      </w:pPr>
      <w:r w:rsidRPr="00186413">
        <w:rPr>
          <w:rFonts w:ascii="Times New Roman" w:eastAsia="Times New Roman" w:hAnsi="Times New Roman" w:cs="Times New Roman"/>
        </w:rPr>
        <w:t xml:space="preserve">Occupational Therapists and Occupational Therapy Assistant </w:t>
      </w:r>
      <w:r w:rsidR="002808A0" w:rsidRPr="00186413">
        <w:rPr>
          <w:rFonts w:ascii="Times New Roman" w:eastAsia="Times New Roman" w:hAnsi="Times New Roman" w:cs="Times New Roman"/>
        </w:rPr>
        <w:t xml:space="preserve">members shall be entitled to </w:t>
      </w:r>
      <w:r w:rsidR="00E742CA" w:rsidRPr="00186413">
        <w:rPr>
          <w:rFonts w:ascii="Times New Roman" w:eastAsia="Times New Roman" w:hAnsi="Times New Roman" w:cs="Times New Roman"/>
        </w:rPr>
        <w:t>participate in volunteer service opportunities</w:t>
      </w:r>
      <w:r w:rsidR="002808A0" w:rsidRPr="00186413">
        <w:rPr>
          <w:rFonts w:ascii="Times New Roman" w:eastAsia="Times New Roman" w:hAnsi="Times New Roman" w:cs="Times New Roman"/>
        </w:rPr>
        <w:t xml:space="preserve"> of the Association.</w:t>
      </w:r>
    </w:p>
    <w:p w14:paraId="60F5C9EB" w14:textId="5EBC8C82" w:rsidR="001264FB" w:rsidRPr="00186413" w:rsidRDefault="001264FB" w:rsidP="00267329">
      <w:pPr>
        <w:pStyle w:val="ListParagraph"/>
        <w:numPr>
          <w:ilvl w:val="0"/>
          <w:numId w:val="41"/>
        </w:numPr>
        <w:spacing w:line="360" w:lineRule="auto"/>
        <w:rPr>
          <w:rFonts w:ascii="Times New Roman" w:eastAsia="Times New Roman" w:hAnsi="Times New Roman" w:cs="Times New Roman"/>
        </w:rPr>
      </w:pPr>
      <w:r w:rsidRPr="00186413">
        <w:rPr>
          <w:rFonts w:ascii="Times New Roman" w:eastAsia="Times New Roman" w:hAnsi="Times New Roman" w:cs="Times New Roman"/>
        </w:rPr>
        <w:t>Individual members must demonstrate NCOTA involvement prior to running for the office of President of the association.</w:t>
      </w:r>
    </w:p>
    <w:p w14:paraId="113543C1" w14:textId="5BD42255" w:rsidR="002808A0" w:rsidRPr="00186413" w:rsidRDefault="00186413" w:rsidP="00186413">
      <w:pPr>
        <w:pStyle w:val="ListParagraph"/>
        <w:numPr>
          <w:ilvl w:val="0"/>
          <w:numId w:val="11"/>
        </w:numPr>
        <w:spacing w:line="360" w:lineRule="auto"/>
        <w:rPr>
          <w:rFonts w:ascii="Times New Roman" w:eastAsia="Times New Roman" w:hAnsi="Times New Roman" w:cs="Times New Roman"/>
        </w:rPr>
      </w:pPr>
      <w:r>
        <w:rPr>
          <w:rFonts w:ascii="Times New Roman" w:eastAsia="Times New Roman" w:hAnsi="Times New Roman" w:cs="Times New Roman"/>
        </w:rPr>
        <w:t>S</w:t>
      </w:r>
      <w:r w:rsidR="002808A0" w:rsidRPr="00186413">
        <w:rPr>
          <w:rFonts w:ascii="Times New Roman" w:eastAsia="Times New Roman" w:hAnsi="Times New Roman" w:cs="Times New Roman"/>
        </w:rPr>
        <w:t>tudent Individual Members</w:t>
      </w:r>
    </w:p>
    <w:p w14:paraId="43750B58" w14:textId="74360180" w:rsidR="002808A0" w:rsidRPr="002808A0" w:rsidRDefault="002808A0" w:rsidP="008C0BB9">
      <w:pPr>
        <w:pStyle w:val="ListParagraph"/>
        <w:numPr>
          <w:ilvl w:val="0"/>
          <w:numId w:val="14"/>
        </w:numPr>
        <w:spacing w:line="360" w:lineRule="auto"/>
        <w:rPr>
          <w:rFonts w:ascii="Times New Roman" w:eastAsia="Times New Roman" w:hAnsi="Times New Roman" w:cs="Times New Roman"/>
        </w:rPr>
      </w:pPr>
      <w:r w:rsidRPr="002808A0">
        <w:rPr>
          <w:rFonts w:ascii="Times New Roman" w:eastAsia="Times New Roman" w:hAnsi="Times New Roman" w:cs="Times New Roman"/>
        </w:rPr>
        <w:t xml:space="preserve">Shall receive </w:t>
      </w:r>
      <w:r w:rsidR="00C70BC7">
        <w:rPr>
          <w:rFonts w:ascii="Times New Roman" w:eastAsia="Times New Roman" w:hAnsi="Times New Roman" w:cs="Times New Roman"/>
        </w:rPr>
        <w:t xml:space="preserve">communications and access to membership benefits as </w:t>
      </w:r>
      <w:r w:rsidRPr="002808A0">
        <w:rPr>
          <w:rFonts w:ascii="Times New Roman" w:eastAsia="Times New Roman" w:hAnsi="Times New Roman" w:cs="Times New Roman"/>
        </w:rPr>
        <w:t>designated by the Board.</w:t>
      </w:r>
    </w:p>
    <w:p w14:paraId="7C410CB3" w14:textId="77777777" w:rsidR="002808A0" w:rsidRDefault="002808A0" w:rsidP="008C0BB9">
      <w:pPr>
        <w:pStyle w:val="ListParagraph"/>
        <w:numPr>
          <w:ilvl w:val="0"/>
          <w:numId w:val="14"/>
        </w:numPr>
        <w:spacing w:line="360" w:lineRule="auto"/>
        <w:rPr>
          <w:rFonts w:ascii="Times New Roman" w:eastAsia="Times New Roman" w:hAnsi="Times New Roman" w:cs="Times New Roman"/>
        </w:rPr>
      </w:pPr>
      <w:r>
        <w:rPr>
          <w:rFonts w:ascii="Times New Roman" w:eastAsia="Times New Roman" w:hAnsi="Times New Roman" w:cs="Times New Roman"/>
        </w:rPr>
        <w:t>May be invited to serve on committees of the Association.</w:t>
      </w:r>
    </w:p>
    <w:p w14:paraId="66913825" w14:textId="77777777" w:rsidR="002808A0" w:rsidRDefault="002808A0" w:rsidP="008C0BB9">
      <w:pPr>
        <w:pStyle w:val="ListParagraph"/>
        <w:numPr>
          <w:ilvl w:val="0"/>
          <w:numId w:val="14"/>
        </w:numPr>
        <w:spacing w:line="360" w:lineRule="auto"/>
        <w:rPr>
          <w:rFonts w:ascii="Times New Roman" w:eastAsia="Times New Roman" w:hAnsi="Times New Roman" w:cs="Times New Roman"/>
        </w:rPr>
      </w:pPr>
      <w:r>
        <w:rPr>
          <w:rFonts w:ascii="Times New Roman" w:eastAsia="Times New Roman" w:hAnsi="Times New Roman" w:cs="Times New Roman"/>
        </w:rPr>
        <w:t>May be invited to apply for the Board position of Student Representative (non-voting)</w:t>
      </w:r>
    </w:p>
    <w:p w14:paraId="6C23CCDD" w14:textId="77777777" w:rsidR="006C5DAB" w:rsidRPr="006C5DAB" w:rsidRDefault="006C5DAB" w:rsidP="00186413">
      <w:pPr>
        <w:pStyle w:val="ListParagraph"/>
        <w:numPr>
          <w:ilvl w:val="0"/>
          <w:numId w:val="11"/>
        </w:numPr>
        <w:spacing w:line="360" w:lineRule="auto"/>
        <w:rPr>
          <w:rFonts w:ascii="Times New Roman" w:eastAsia="Times New Roman" w:hAnsi="Times New Roman" w:cs="Times New Roman"/>
        </w:rPr>
      </w:pPr>
      <w:r w:rsidRPr="006C5DAB">
        <w:rPr>
          <w:rFonts w:ascii="Times New Roman" w:eastAsia="Times New Roman" w:hAnsi="Times New Roman" w:cs="Times New Roman"/>
        </w:rPr>
        <w:t>Associate Individual Members</w:t>
      </w:r>
    </w:p>
    <w:p w14:paraId="347729EE" w14:textId="77777777" w:rsidR="006C5DAB" w:rsidRDefault="006C5DAB" w:rsidP="008C0BB9">
      <w:pPr>
        <w:pStyle w:val="ListParagraph"/>
        <w:numPr>
          <w:ilvl w:val="0"/>
          <w:numId w:val="15"/>
        </w:numPr>
        <w:spacing w:line="360" w:lineRule="auto"/>
        <w:rPr>
          <w:rFonts w:ascii="Times New Roman" w:eastAsia="Times New Roman" w:hAnsi="Times New Roman" w:cs="Times New Roman"/>
        </w:rPr>
      </w:pPr>
      <w:r w:rsidRPr="006C5DAB">
        <w:rPr>
          <w:rFonts w:ascii="Times New Roman" w:eastAsia="Times New Roman" w:hAnsi="Times New Roman" w:cs="Times New Roman"/>
        </w:rPr>
        <w:t>May be invited to serve on committees of the Association.</w:t>
      </w:r>
    </w:p>
    <w:p w14:paraId="5A905BD0" w14:textId="77777777" w:rsidR="006C5DAB" w:rsidRPr="006C5DAB" w:rsidRDefault="006C5DAB" w:rsidP="00186413">
      <w:pPr>
        <w:pStyle w:val="ListParagraph"/>
        <w:numPr>
          <w:ilvl w:val="0"/>
          <w:numId w:val="11"/>
        </w:numPr>
        <w:spacing w:line="360" w:lineRule="auto"/>
        <w:rPr>
          <w:rFonts w:ascii="Times New Roman" w:eastAsia="Times New Roman" w:hAnsi="Times New Roman" w:cs="Times New Roman"/>
        </w:rPr>
      </w:pPr>
      <w:r w:rsidRPr="006C5DAB">
        <w:rPr>
          <w:rFonts w:ascii="Times New Roman" w:eastAsia="Times New Roman" w:hAnsi="Times New Roman" w:cs="Times New Roman"/>
        </w:rPr>
        <w:t>Organizational Members</w:t>
      </w:r>
    </w:p>
    <w:p w14:paraId="6F1F17EC" w14:textId="56E4778C" w:rsidR="006C5DAB" w:rsidRPr="006C5DAB" w:rsidRDefault="006C5DAB" w:rsidP="008C0BB9">
      <w:pPr>
        <w:pStyle w:val="ListParagraph"/>
        <w:numPr>
          <w:ilvl w:val="0"/>
          <w:numId w:val="16"/>
        </w:numPr>
        <w:spacing w:line="360" w:lineRule="auto"/>
        <w:rPr>
          <w:rFonts w:ascii="Times New Roman" w:eastAsia="Times New Roman" w:hAnsi="Times New Roman" w:cs="Times New Roman"/>
        </w:rPr>
      </w:pPr>
      <w:r w:rsidRPr="006C5DAB">
        <w:rPr>
          <w:rFonts w:ascii="Times New Roman" w:eastAsia="Times New Roman" w:hAnsi="Times New Roman" w:cs="Times New Roman"/>
        </w:rPr>
        <w:t xml:space="preserve">Shall receive </w:t>
      </w:r>
      <w:r w:rsidR="00C70BC7">
        <w:rPr>
          <w:rFonts w:ascii="Times New Roman" w:eastAsia="Times New Roman" w:hAnsi="Times New Roman" w:cs="Times New Roman"/>
        </w:rPr>
        <w:t xml:space="preserve">communications and access to membership benefits as </w:t>
      </w:r>
      <w:r w:rsidRPr="006C5DAB">
        <w:rPr>
          <w:rFonts w:ascii="Times New Roman" w:eastAsia="Times New Roman" w:hAnsi="Times New Roman" w:cs="Times New Roman"/>
        </w:rPr>
        <w:t>designated by the Board.</w:t>
      </w:r>
    </w:p>
    <w:p w14:paraId="16E59F04" w14:textId="1FBF350E" w:rsidR="006C5DAB" w:rsidRDefault="006C5DAB" w:rsidP="008C0BB9">
      <w:pPr>
        <w:pStyle w:val="ListParagraph"/>
        <w:numPr>
          <w:ilvl w:val="0"/>
          <w:numId w:val="16"/>
        </w:numPr>
        <w:spacing w:line="360" w:lineRule="auto"/>
        <w:rPr>
          <w:rFonts w:ascii="Times New Roman" w:eastAsia="Times New Roman" w:hAnsi="Times New Roman" w:cs="Times New Roman"/>
        </w:rPr>
      </w:pPr>
      <w:r w:rsidRPr="006C5DAB">
        <w:rPr>
          <w:rFonts w:ascii="Times New Roman" w:eastAsia="Times New Roman" w:hAnsi="Times New Roman" w:cs="Times New Roman"/>
        </w:rPr>
        <w:t>Shall not have voting rights in the affairs of the Association.</w:t>
      </w:r>
    </w:p>
    <w:p w14:paraId="05630D44" w14:textId="77777777" w:rsidR="004D071F" w:rsidRDefault="004D071F" w:rsidP="004D071F">
      <w:pPr>
        <w:pStyle w:val="ListParagraph"/>
        <w:spacing w:line="360" w:lineRule="auto"/>
        <w:ind w:left="2160"/>
        <w:rPr>
          <w:rFonts w:ascii="Times New Roman" w:eastAsia="Times New Roman" w:hAnsi="Times New Roman" w:cs="Times New Roman"/>
        </w:rPr>
      </w:pPr>
    </w:p>
    <w:p w14:paraId="02120DAF" w14:textId="77777777" w:rsidR="00284BEE" w:rsidRDefault="00284BEE"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5. MEMBERSHIP DUES</w:t>
      </w:r>
    </w:p>
    <w:p w14:paraId="09A3B304" w14:textId="77777777" w:rsidR="00284BEE" w:rsidRDefault="00284BEE"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r>
      <w:r w:rsidRPr="00284BEE">
        <w:rPr>
          <w:rFonts w:ascii="Times New Roman" w:eastAsia="Times New Roman" w:hAnsi="Times New Roman" w:cs="Times New Roman"/>
        </w:rPr>
        <w:t xml:space="preserve">The annual membership dues for all classes of membership shall be determined by the Board with </w:t>
      </w:r>
    </w:p>
    <w:p w14:paraId="68175C05" w14:textId="44009F80" w:rsidR="00284BEE" w:rsidRDefault="00284BEE" w:rsidP="008C0BB9">
      <w:pPr>
        <w:spacing w:line="360" w:lineRule="auto"/>
        <w:ind w:left="1440"/>
        <w:rPr>
          <w:rFonts w:ascii="Times New Roman" w:eastAsia="Times New Roman" w:hAnsi="Times New Roman" w:cs="Times New Roman"/>
        </w:rPr>
      </w:pPr>
      <w:r w:rsidRPr="00284BEE">
        <w:rPr>
          <w:rFonts w:ascii="Times New Roman" w:eastAsia="Times New Roman" w:hAnsi="Times New Roman" w:cs="Times New Roman"/>
        </w:rPr>
        <w:t>the approval of the voting membership of the Association.</w:t>
      </w:r>
    </w:p>
    <w:p w14:paraId="66F3DB5F" w14:textId="77777777" w:rsidR="004D071F" w:rsidRDefault="004D071F" w:rsidP="004D071F">
      <w:pPr>
        <w:spacing w:line="360" w:lineRule="auto"/>
        <w:rPr>
          <w:rFonts w:ascii="Times New Roman" w:eastAsia="Times New Roman" w:hAnsi="Times New Roman" w:cs="Times New Roman"/>
        </w:rPr>
      </w:pPr>
    </w:p>
    <w:p w14:paraId="63322C28" w14:textId="77777777" w:rsidR="00284BEE" w:rsidRDefault="00284BEE"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6. AWARDS FOR OUTSTANDING SERVICE</w:t>
      </w:r>
    </w:p>
    <w:p w14:paraId="16D4F138" w14:textId="3433BE9A" w:rsidR="00284BEE" w:rsidRDefault="00284BEE"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r>
      <w:r w:rsidRPr="00284BEE">
        <w:rPr>
          <w:rFonts w:ascii="Times New Roman" w:eastAsia="Times New Roman" w:hAnsi="Times New Roman" w:cs="Times New Roman"/>
        </w:rPr>
        <w:t>The Association will present awards to individuals and organizations for outstanding service or practice. There shall be criteria established and approved by the Board for each of the awards to be given. The criteria shall be provided to the members of the Association in a timely fashion to enable members to nominate appropriate candidates for awards.</w:t>
      </w:r>
    </w:p>
    <w:p w14:paraId="4023F3C9" w14:textId="77777777" w:rsidR="004D071F" w:rsidRDefault="004D071F" w:rsidP="008C0BB9">
      <w:pPr>
        <w:spacing w:line="360" w:lineRule="auto"/>
        <w:ind w:left="1440"/>
        <w:rPr>
          <w:rFonts w:ascii="Times New Roman" w:eastAsia="Times New Roman" w:hAnsi="Times New Roman" w:cs="Times New Roman"/>
        </w:rPr>
      </w:pPr>
    </w:p>
    <w:p w14:paraId="0236C066" w14:textId="15CB0D01" w:rsidR="00F1353C" w:rsidRDefault="00F1353C"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7. SUSPENSION</w:t>
      </w:r>
      <w:r w:rsidR="009225E0">
        <w:rPr>
          <w:rFonts w:ascii="Times New Roman" w:eastAsia="Times New Roman" w:hAnsi="Times New Roman" w:cs="Times New Roman"/>
        </w:rPr>
        <w:t xml:space="preserve"> </w:t>
      </w:r>
      <w:r w:rsidR="00936B36">
        <w:rPr>
          <w:rFonts w:ascii="Times New Roman" w:eastAsia="Times New Roman" w:hAnsi="Times New Roman" w:cs="Times New Roman"/>
        </w:rPr>
        <w:t>o</w:t>
      </w:r>
      <w:r w:rsidR="009225E0">
        <w:rPr>
          <w:rFonts w:ascii="Times New Roman" w:eastAsia="Times New Roman" w:hAnsi="Times New Roman" w:cs="Times New Roman"/>
        </w:rPr>
        <w:t>r EXPULSION</w:t>
      </w:r>
    </w:p>
    <w:p w14:paraId="097FAE5F" w14:textId="43BC62DC" w:rsidR="00F1353C" w:rsidRDefault="00F1353C"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t xml:space="preserve">Membership may be suspended for a period or expelled for cause such as </w:t>
      </w:r>
      <w:r w:rsidRPr="00F1353C">
        <w:rPr>
          <w:rFonts w:ascii="Times New Roman" w:eastAsia="Times New Roman" w:hAnsi="Times New Roman" w:cs="Times New Roman"/>
        </w:rPr>
        <w:t xml:space="preserve">violation of any of the Bylaws or Rules of the Association, or for conduct prejudicial to the best interests of the Association. </w:t>
      </w:r>
      <w:r w:rsidR="0033272E">
        <w:rPr>
          <w:rFonts w:ascii="Times New Roman" w:eastAsia="Times New Roman" w:hAnsi="Times New Roman" w:cs="Times New Roman"/>
        </w:rPr>
        <w:lastRenderedPageBreak/>
        <w:t xml:space="preserve">Membership privileges may be suspended or revoked </w:t>
      </w:r>
      <w:r w:rsidRPr="00F1353C">
        <w:rPr>
          <w:rFonts w:ascii="Times New Roman" w:eastAsia="Times New Roman" w:hAnsi="Times New Roman" w:cs="Times New Roman"/>
        </w:rPr>
        <w:t xml:space="preserve">by a two-thirds vote of the Board, provided that a statement of the charges </w:t>
      </w:r>
      <w:r w:rsidR="0033272E">
        <w:rPr>
          <w:rFonts w:ascii="Times New Roman" w:eastAsia="Times New Roman" w:hAnsi="Times New Roman" w:cs="Times New Roman"/>
        </w:rPr>
        <w:t xml:space="preserve">is </w:t>
      </w:r>
      <w:r w:rsidRPr="00F1353C">
        <w:rPr>
          <w:rFonts w:ascii="Times New Roman" w:eastAsia="Times New Roman" w:hAnsi="Times New Roman" w:cs="Times New Roman"/>
        </w:rPr>
        <w:t xml:space="preserve">mailed by registered mail to the member </w:t>
      </w:r>
      <w:r w:rsidR="0033272E">
        <w:rPr>
          <w:rFonts w:ascii="Times New Roman" w:eastAsia="Times New Roman" w:hAnsi="Times New Roman" w:cs="Times New Roman"/>
        </w:rPr>
        <w:t xml:space="preserve">in question </w:t>
      </w:r>
      <w:r w:rsidRPr="00F1353C">
        <w:rPr>
          <w:rFonts w:ascii="Times New Roman" w:eastAsia="Times New Roman" w:hAnsi="Times New Roman" w:cs="Times New Roman"/>
        </w:rPr>
        <w:t xml:space="preserve">at the last recorded address </w:t>
      </w:r>
      <w:r w:rsidR="0033272E">
        <w:rPr>
          <w:rFonts w:ascii="Times New Roman" w:eastAsia="Times New Roman" w:hAnsi="Times New Roman" w:cs="Times New Roman"/>
        </w:rPr>
        <w:t xml:space="preserve">a minimum of </w:t>
      </w:r>
      <w:r w:rsidRPr="00F1353C">
        <w:rPr>
          <w:rFonts w:ascii="Times New Roman" w:eastAsia="Times New Roman" w:hAnsi="Times New Roman" w:cs="Times New Roman"/>
        </w:rPr>
        <w:t>15 days before final action is taken.  This statement shall include a notice of the time and place of the Board meeting</w:t>
      </w:r>
      <w:r w:rsidR="0033272E">
        <w:rPr>
          <w:rFonts w:ascii="Times New Roman" w:eastAsia="Times New Roman" w:hAnsi="Times New Roman" w:cs="Times New Roman"/>
        </w:rPr>
        <w:t xml:space="preserve"> when action will take place</w:t>
      </w:r>
      <w:r w:rsidRPr="00F1353C">
        <w:rPr>
          <w:rFonts w:ascii="Times New Roman" w:eastAsia="Times New Roman" w:hAnsi="Times New Roman" w:cs="Times New Roman"/>
        </w:rPr>
        <w:t>.  The member shall be given an opportunity to present a defense at the time and place mentioned in such notice.</w:t>
      </w:r>
    </w:p>
    <w:p w14:paraId="0D015AB2" w14:textId="77777777" w:rsidR="004D071F" w:rsidRDefault="004D071F" w:rsidP="008C0BB9">
      <w:pPr>
        <w:spacing w:line="360" w:lineRule="auto"/>
        <w:ind w:left="1440"/>
        <w:rPr>
          <w:rFonts w:ascii="Times New Roman" w:eastAsia="Times New Roman" w:hAnsi="Times New Roman" w:cs="Times New Roman"/>
        </w:rPr>
      </w:pPr>
    </w:p>
    <w:p w14:paraId="02513787" w14:textId="77777777" w:rsidR="00F1353C" w:rsidRDefault="00F1353C"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SECTION 8. APPEAL</w:t>
      </w:r>
    </w:p>
    <w:p w14:paraId="00CBE551" w14:textId="269F85F7" w:rsidR="00F1353C" w:rsidRDefault="00F1353C"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r>
      <w:r w:rsidRPr="00F1353C">
        <w:rPr>
          <w:rFonts w:ascii="Times New Roman" w:eastAsia="Times New Roman" w:hAnsi="Times New Roman" w:cs="Times New Roman"/>
        </w:rPr>
        <w:t xml:space="preserve">Any request for an appeal hearing must be submitted to the Chairperson of the Appeals Committee by </w:t>
      </w:r>
      <w:r w:rsidR="0033272E">
        <w:rPr>
          <w:rFonts w:ascii="Times New Roman" w:eastAsia="Times New Roman" w:hAnsi="Times New Roman" w:cs="Times New Roman"/>
        </w:rPr>
        <w:t xml:space="preserve">registered </w:t>
      </w:r>
      <w:r w:rsidRPr="00F1353C">
        <w:rPr>
          <w:rFonts w:ascii="Times New Roman" w:eastAsia="Times New Roman" w:hAnsi="Times New Roman" w:cs="Times New Roman"/>
        </w:rPr>
        <w:t>mail within thirty days of the date on which decision for expulsion/suspension was rendered. The Committee shall consist of the Chairperson</w:t>
      </w:r>
      <w:r w:rsidR="0033272E">
        <w:rPr>
          <w:rFonts w:ascii="Times New Roman" w:eastAsia="Times New Roman" w:hAnsi="Times New Roman" w:cs="Times New Roman"/>
        </w:rPr>
        <w:t xml:space="preserve">s </w:t>
      </w:r>
      <w:r w:rsidRPr="00F1353C">
        <w:rPr>
          <w:rFonts w:ascii="Times New Roman" w:eastAsia="Times New Roman" w:hAnsi="Times New Roman" w:cs="Times New Roman"/>
        </w:rPr>
        <w:t>of the Member</w:t>
      </w:r>
      <w:r w:rsidR="005E0649">
        <w:rPr>
          <w:rFonts w:ascii="Times New Roman" w:eastAsia="Times New Roman" w:hAnsi="Times New Roman" w:cs="Times New Roman"/>
        </w:rPr>
        <w:t>ship</w:t>
      </w:r>
      <w:r w:rsidRPr="00F1353C">
        <w:rPr>
          <w:rFonts w:ascii="Times New Roman" w:eastAsia="Times New Roman" w:hAnsi="Times New Roman" w:cs="Times New Roman"/>
        </w:rPr>
        <w:t xml:space="preserve"> Services and two board members designated by the President, neither of whom should reside in the same district as the defendant.  Notification of the judgment shall be presented to the Board.</w:t>
      </w:r>
    </w:p>
    <w:p w14:paraId="29291040" w14:textId="77777777" w:rsidR="00F1353C" w:rsidRDefault="00F1353C" w:rsidP="008C0BB9">
      <w:pPr>
        <w:spacing w:line="360" w:lineRule="auto"/>
        <w:ind w:left="1440"/>
        <w:rPr>
          <w:rFonts w:ascii="Times New Roman" w:eastAsia="Times New Roman" w:hAnsi="Times New Roman" w:cs="Times New Roman"/>
        </w:rPr>
      </w:pPr>
    </w:p>
    <w:p w14:paraId="2761372F" w14:textId="33163016" w:rsidR="00F1353C" w:rsidRDefault="00F1353C" w:rsidP="008C0BB9">
      <w:pPr>
        <w:spacing w:line="36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 xml:space="preserve">ARTICLE IV. </w:t>
      </w:r>
      <w:r w:rsidR="00057BEC">
        <w:rPr>
          <w:rFonts w:ascii="Times New Roman" w:eastAsia="Times New Roman" w:hAnsi="Times New Roman" w:cs="Times New Roman"/>
          <w:b/>
        </w:rPr>
        <w:t>BOARD</w:t>
      </w:r>
    </w:p>
    <w:p w14:paraId="1B017558" w14:textId="753F7FCD" w:rsidR="00B6445D" w:rsidRPr="00085686" w:rsidRDefault="00F1353C" w:rsidP="00B6445D">
      <w:pPr>
        <w:spacing w:line="360" w:lineRule="auto"/>
        <w:rPr>
          <w:rFonts w:ascii="Times New Roman" w:eastAsia="Times New Roman" w:hAnsi="Times New Roman" w:cs="Times New Roman"/>
        </w:rPr>
      </w:pPr>
      <w:r>
        <w:rPr>
          <w:rFonts w:ascii="Times New Roman" w:eastAsia="Times New Roman" w:hAnsi="Times New Roman" w:cs="Times New Roman"/>
          <w:b/>
        </w:rPr>
        <w:tab/>
      </w:r>
      <w:r w:rsidR="00B6445D">
        <w:rPr>
          <w:rFonts w:ascii="Times New Roman" w:eastAsia="Times New Roman" w:hAnsi="Times New Roman" w:cs="Times New Roman"/>
          <w:b/>
        </w:rPr>
        <w:tab/>
      </w:r>
      <w:r>
        <w:rPr>
          <w:rFonts w:ascii="Times New Roman" w:eastAsia="Times New Roman" w:hAnsi="Times New Roman" w:cs="Times New Roman"/>
        </w:rPr>
        <w:t xml:space="preserve">SECTION 1. </w:t>
      </w:r>
      <w:r w:rsidR="00B6445D" w:rsidRPr="00085686">
        <w:rPr>
          <w:rFonts w:ascii="Times New Roman" w:eastAsia="Times New Roman" w:hAnsi="Times New Roman" w:cs="Times New Roman"/>
        </w:rPr>
        <w:t>FUNCTIONS</w:t>
      </w:r>
    </w:p>
    <w:p w14:paraId="21FF6A11" w14:textId="1BEC3B9E" w:rsidR="00B6445D" w:rsidRDefault="00B6445D" w:rsidP="00B6445D">
      <w:pPr>
        <w:spacing w:line="360" w:lineRule="auto"/>
        <w:ind w:left="1440" w:firstLine="720"/>
        <w:rPr>
          <w:rFonts w:ascii="Times New Roman" w:eastAsia="Times New Roman" w:hAnsi="Times New Roman" w:cs="Times New Roman"/>
        </w:rPr>
      </w:pPr>
      <w:r w:rsidRPr="00085686">
        <w:rPr>
          <w:rFonts w:ascii="Times New Roman" w:eastAsia="Times New Roman" w:hAnsi="Times New Roman" w:cs="Times New Roman"/>
        </w:rPr>
        <w:t>The Board shall have general charge of all business interests of the Association and shall develop plans and goals to forward its purposes. It shall receive reports from all committees</w:t>
      </w:r>
      <w:r>
        <w:rPr>
          <w:rFonts w:ascii="Times New Roman" w:eastAsia="Times New Roman" w:hAnsi="Times New Roman" w:cs="Times New Roman"/>
        </w:rPr>
        <w:t xml:space="preserve"> and </w:t>
      </w:r>
      <w:r w:rsidRPr="00085686">
        <w:rPr>
          <w:rFonts w:ascii="Times New Roman" w:eastAsia="Times New Roman" w:hAnsi="Times New Roman" w:cs="Times New Roman"/>
        </w:rPr>
        <w:t>special interest sections</w:t>
      </w:r>
      <w:r>
        <w:rPr>
          <w:rFonts w:ascii="Times New Roman" w:eastAsia="Times New Roman" w:hAnsi="Times New Roman" w:cs="Times New Roman"/>
        </w:rPr>
        <w:t xml:space="preserve"> </w:t>
      </w:r>
      <w:r w:rsidRPr="00085686">
        <w:rPr>
          <w:rFonts w:ascii="Times New Roman" w:eastAsia="Times New Roman" w:hAnsi="Times New Roman" w:cs="Times New Roman"/>
        </w:rPr>
        <w:t>of the Association. It shall approve the budget of the Association.</w:t>
      </w:r>
    </w:p>
    <w:p w14:paraId="50B7DDCF" w14:textId="38C53DFE" w:rsidR="00B6445D" w:rsidRDefault="00B6445D" w:rsidP="00B6445D">
      <w:pPr>
        <w:spacing w:line="360" w:lineRule="auto"/>
        <w:rPr>
          <w:rFonts w:ascii="Times New Roman" w:eastAsia="Times New Roman" w:hAnsi="Times New Roman" w:cs="Times New Roman"/>
        </w:rPr>
      </w:pPr>
    </w:p>
    <w:p w14:paraId="3F3D90B1" w14:textId="000C3BBF" w:rsidR="00B6445D" w:rsidRPr="00085686" w:rsidRDefault="00B6445D" w:rsidP="00B6445D">
      <w:pPr>
        <w:spacing w:line="360" w:lineRule="auto"/>
        <w:ind w:left="720" w:firstLine="720"/>
        <w:rPr>
          <w:rFonts w:ascii="Times New Roman" w:eastAsia="Times New Roman" w:hAnsi="Times New Roman" w:cs="Times New Roman"/>
        </w:rPr>
      </w:pPr>
      <w:r w:rsidRPr="00085686">
        <w:rPr>
          <w:rFonts w:ascii="Times New Roman" w:eastAsia="Times New Roman" w:hAnsi="Times New Roman" w:cs="Times New Roman"/>
        </w:rPr>
        <w:t xml:space="preserve">SECTION </w:t>
      </w:r>
      <w:r>
        <w:rPr>
          <w:rFonts w:ascii="Times New Roman" w:eastAsia="Times New Roman" w:hAnsi="Times New Roman" w:cs="Times New Roman"/>
        </w:rPr>
        <w:t xml:space="preserve">2. </w:t>
      </w:r>
      <w:r w:rsidRPr="00085686">
        <w:rPr>
          <w:rFonts w:ascii="Times New Roman" w:eastAsia="Times New Roman" w:hAnsi="Times New Roman" w:cs="Times New Roman"/>
        </w:rPr>
        <w:t xml:space="preserve"> STANDARD OPERATING PROCEDURE</w:t>
      </w:r>
      <w:r>
        <w:rPr>
          <w:rFonts w:ascii="Times New Roman" w:eastAsia="Times New Roman" w:hAnsi="Times New Roman" w:cs="Times New Roman"/>
        </w:rPr>
        <w:t>(S)</w:t>
      </w:r>
    </w:p>
    <w:p w14:paraId="37E49F36" w14:textId="2B92FDFA" w:rsidR="00B6445D" w:rsidRDefault="00B6445D" w:rsidP="00B6445D">
      <w:pPr>
        <w:spacing w:line="360" w:lineRule="auto"/>
        <w:ind w:left="1440" w:firstLine="720"/>
        <w:rPr>
          <w:rFonts w:ascii="Times New Roman" w:eastAsia="Times New Roman" w:hAnsi="Times New Roman" w:cs="Times New Roman"/>
        </w:rPr>
      </w:pPr>
      <w:r w:rsidRPr="00085686">
        <w:rPr>
          <w:rFonts w:ascii="Times New Roman" w:eastAsia="Times New Roman" w:hAnsi="Times New Roman" w:cs="Times New Roman"/>
        </w:rPr>
        <w:t>The Board shall have standard operating procedur</w:t>
      </w:r>
      <w:r>
        <w:rPr>
          <w:rFonts w:ascii="Times New Roman" w:eastAsia="Times New Roman" w:hAnsi="Times New Roman" w:cs="Times New Roman"/>
        </w:rPr>
        <w:t>es that</w:t>
      </w:r>
      <w:r w:rsidRPr="00085686">
        <w:rPr>
          <w:rFonts w:ascii="Times New Roman" w:eastAsia="Times New Roman" w:hAnsi="Times New Roman" w:cs="Times New Roman"/>
        </w:rPr>
        <w:t xml:space="preserve"> specif</w:t>
      </w:r>
      <w:r>
        <w:rPr>
          <w:rFonts w:ascii="Times New Roman" w:eastAsia="Times New Roman" w:hAnsi="Times New Roman" w:cs="Times New Roman"/>
        </w:rPr>
        <w:t xml:space="preserve">y </w:t>
      </w:r>
      <w:r w:rsidRPr="00085686">
        <w:rPr>
          <w:rFonts w:ascii="Times New Roman" w:eastAsia="Times New Roman" w:hAnsi="Times New Roman" w:cs="Times New Roman"/>
        </w:rPr>
        <w:t>responsibilities and function</w:t>
      </w:r>
      <w:r>
        <w:rPr>
          <w:rFonts w:ascii="Times New Roman" w:eastAsia="Times New Roman" w:hAnsi="Times New Roman" w:cs="Times New Roman"/>
        </w:rPr>
        <w:t xml:space="preserve"> of the board.</w:t>
      </w:r>
    </w:p>
    <w:p w14:paraId="10FB7D45" w14:textId="77777777" w:rsidR="00B6445D" w:rsidRDefault="00B6445D" w:rsidP="00E96173">
      <w:pPr>
        <w:spacing w:line="360" w:lineRule="auto"/>
        <w:rPr>
          <w:rFonts w:ascii="Times New Roman" w:eastAsia="Times New Roman" w:hAnsi="Times New Roman" w:cs="Times New Roman"/>
        </w:rPr>
      </w:pPr>
    </w:p>
    <w:p w14:paraId="55F63BEE" w14:textId="029CEC96" w:rsidR="00057BEC" w:rsidRDefault="00B6445D" w:rsidP="00E96173">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3. </w:t>
      </w:r>
      <w:r w:rsidR="00057BEC">
        <w:rPr>
          <w:rFonts w:ascii="Times New Roman" w:eastAsia="Times New Roman" w:hAnsi="Times New Roman" w:cs="Times New Roman"/>
        </w:rPr>
        <w:t>BOARD COMPOSITION</w:t>
      </w:r>
    </w:p>
    <w:p w14:paraId="62660C8D" w14:textId="3715C281" w:rsidR="00057BEC" w:rsidRDefault="00057BEC" w:rsidP="00057BEC">
      <w:pPr>
        <w:spacing w:line="360" w:lineRule="auto"/>
        <w:ind w:left="1440"/>
        <w:rPr>
          <w:rFonts w:ascii="Times New Roman" w:eastAsia="Times New Roman" w:hAnsi="Times New Roman" w:cs="Times New Roman"/>
        </w:rPr>
      </w:pPr>
      <w:r>
        <w:rPr>
          <w:rFonts w:ascii="Times New Roman" w:eastAsia="Times New Roman" w:hAnsi="Times New Roman" w:cs="Times New Roman"/>
        </w:rPr>
        <w:tab/>
        <w:t xml:space="preserve">The North Carolina Occupational Therapy Association Board consists of President, President-Elect, Vice President, Secretary, Treasurer, Member at Large, and an OTA Representative. The elected chair(s) of the board are the following: Membership Services (2), Continuing Education (2), Special Interest Section Coordinator (1), </w:t>
      </w:r>
      <w:r w:rsidR="00DB58D1">
        <w:rPr>
          <w:rFonts w:ascii="Times New Roman" w:eastAsia="Times New Roman" w:hAnsi="Times New Roman" w:cs="Times New Roman"/>
        </w:rPr>
        <w:t xml:space="preserve">Bylaws (1), </w:t>
      </w:r>
      <w:r>
        <w:rPr>
          <w:rFonts w:ascii="Times New Roman" w:eastAsia="Times New Roman" w:hAnsi="Times New Roman" w:cs="Times New Roman"/>
        </w:rPr>
        <w:t xml:space="preserve">Diversity, Equity, and Inclusion (1), and Legal and Political (2). </w:t>
      </w:r>
    </w:p>
    <w:p w14:paraId="7FFC570F" w14:textId="77777777" w:rsidR="00057BEC" w:rsidRDefault="00057BEC" w:rsidP="00057BEC">
      <w:pPr>
        <w:spacing w:line="360" w:lineRule="auto"/>
        <w:ind w:left="1440" w:firstLine="720"/>
        <w:rPr>
          <w:rFonts w:ascii="Times New Roman" w:eastAsia="Times New Roman" w:hAnsi="Times New Roman" w:cs="Times New Roman"/>
        </w:rPr>
      </w:pPr>
    </w:p>
    <w:p w14:paraId="0EA4D27D" w14:textId="7CA0FED4" w:rsidR="00057BEC" w:rsidRDefault="00057BEC" w:rsidP="00057BEC">
      <w:pPr>
        <w:spacing w:line="360" w:lineRule="auto"/>
        <w:ind w:left="1440"/>
        <w:rPr>
          <w:rFonts w:ascii="Times New Roman" w:eastAsia="Times New Roman" w:hAnsi="Times New Roman" w:cs="Times New Roman"/>
        </w:rPr>
      </w:pPr>
      <w:r>
        <w:rPr>
          <w:rFonts w:ascii="Times New Roman" w:eastAsia="Times New Roman" w:hAnsi="Times New Roman" w:cs="Times New Roman"/>
        </w:rPr>
        <w:t>The appointed chair(s) include: Communication and Outreach (2), Awards and Scholarship (1).</w:t>
      </w:r>
    </w:p>
    <w:p w14:paraId="642BB896" w14:textId="77777777" w:rsidR="00057BEC" w:rsidRDefault="00057BEC" w:rsidP="00057BEC">
      <w:pPr>
        <w:spacing w:line="360" w:lineRule="auto"/>
        <w:ind w:left="1440"/>
        <w:rPr>
          <w:rFonts w:ascii="Times New Roman" w:eastAsia="Times New Roman" w:hAnsi="Times New Roman" w:cs="Times New Roman"/>
        </w:rPr>
      </w:pPr>
    </w:p>
    <w:p w14:paraId="7C552EA7" w14:textId="5BAF28B6" w:rsidR="00057BEC" w:rsidRDefault="00057BEC" w:rsidP="00057BEC">
      <w:pPr>
        <w:spacing w:line="360" w:lineRule="auto"/>
        <w:ind w:left="1440"/>
        <w:rPr>
          <w:rFonts w:ascii="Times New Roman" w:eastAsia="Times New Roman" w:hAnsi="Times New Roman" w:cs="Times New Roman"/>
        </w:rPr>
      </w:pPr>
      <w:r>
        <w:rPr>
          <w:rFonts w:ascii="Times New Roman" w:eastAsia="Times New Roman" w:hAnsi="Times New Roman" w:cs="Times New Roman"/>
        </w:rPr>
        <w:t>The Special Interest Section Co</w:t>
      </w:r>
      <w:r w:rsidR="0045549D">
        <w:rPr>
          <w:rFonts w:ascii="Times New Roman" w:eastAsia="Times New Roman" w:hAnsi="Times New Roman" w:cs="Times New Roman"/>
        </w:rPr>
        <w:t>-</w:t>
      </w:r>
      <w:r>
        <w:rPr>
          <w:rFonts w:ascii="Times New Roman" w:eastAsia="Times New Roman" w:hAnsi="Times New Roman" w:cs="Times New Roman"/>
        </w:rPr>
        <w:t xml:space="preserve">chairs are appointed within the following areas: Leadership and Administration, Gerontology, Home and Community Health, Mental Health, Children and Youth, Physical </w:t>
      </w:r>
      <w:r>
        <w:rPr>
          <w:rFonts w:ascii="Times New Roman" w:eastAsia="Times New Roman" w:hAnsi="Times New Roman" w:cs="Times New Roman"/>
        </w:rPr>
        <w:lastRenderedPageBreak/>
        <w:t>Disabilities, Technology, and Education and Research.</w:t>
      </w:r>
    </w:p>
    <w:p w14:paraId="6AEBA68A" w14:textId="77777777" w:rsidR="00057BEC" w:rsidRDefault="00057BEC" w:rsidP="00057BEC">
      <w:pPr>
        <w:spacing w:line="360" w:lineRule="auto"/>
        <w:ind w:left="1440"/>
        <w:rPr>
          <w:rFonts w:ascii="Times New Roman" w:eastAsia="Times New Roman" w:hAnsi="Times New Roman" w:cs="Times New Roman"/>
        </w:rPr>
      </w:pPr>
    </w:p>
    <w:p w14:paraId="62CCB9A5" w14:textId="4CBB0B18" w:rsidR="00057BEC" w:rsidRDefault="00057BEC">
      <w:pPr>
        <w:spacing w:line="360" w:lineRule="auto"/>
        <w:ind w:left="1440"/>
        <w:rPr>
          <w:rFonts w:ascii="Times New Roman" w:eastAsia="Times New Roman" w:hAnsi="Times New Roman" w:cs="Times New Roman"/>
        </w:rPr>
      </w:pPr>
      <w:r>
        <w:rPr>
          <w:rFonts w:ascii="Times New Roman" w:eastAsia="Times New Roman" w:hAnsi="Times New Roman" w:cs="Times New Roman"/>
        </w:rPr>
        <w:t>Two non-voting appointed student members shall be one Occupational Therapy student and one Occupational Therapy Assistant student from ACOTE accredited programs.</w:t>
      </w:r>
    </w:p>
    <w:p w14:paraId="27917CF5" w14:textId="77777777" w:rsidR="00057BEC" w:rsidRDefault="00057BEC" w:rsidP="008C0BB9">
      <w:pPr>
        <w:spacing w:line="360" w:lineRule="auto"/>
        <w:rPr>
          <w:rFonts w:ascii="Times New Roman" w:eastAsia="Times New Roman" w:hAnsi="Times New Roman" w:cs="Times New Roman"/>
        </w:rPr>
      </w:pPr>
    </w:p>
    <w:p w14:paraId="578EDC9E" w14:textId="3EA57E85" w:rsidR="00F1353C" w:rsidRDefault="00057BEC" w:rsidP="00E96173">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w:t>
      </w:r>
      <w:r w:rsidR="00B6445D">
        <w:rPr>
          <w:rFonts w:ascii="Times New Roman" w:eastAsia="Times New Roman" w:hAnsi="Times New Roman" w:cs="Times New Roman"/>
        </w:rPr>
        <w:t>4.</w:t>
      </w:r>
      <w:r>
        <w:rPr>
          <w:rFonts w:ascii="Times New Roman" w:eastAsia="Times New Roman" w:hAnsi="Times New Roman" w:cs="Times New Roman"/>
        </w:rPr>
        <w:t xml:space="preserve"> </w:t>
      </w:r>
      <w:r w:rsidR="00F1353C">
        <w:rPr>
          <w:rFonts w:ascii="Times New Roman" w:eastAsia="Times New Roman" w:hAnsi="Times New Roman" w:cs="Times New Roman"/>
        </w:rPr>
        <w:t>EXECUTIVE BOARD</w:t>
      </w:r>
    </w:p>
    <w:p w14:paraId="7C843B0C" w14:textId="11C70F88" w:rsidR="005E625F" w:rsidRDefault="00F1353C" w:rsidP="008C0BB9">
      <w:pPr>
        <w:spacing w:line="360" w:lineRule="auto"/>
        <w:ind w:left="1440" w:firstLine="825"/>
        <w:rPr>
          <w:rFonts w:ascii="Times New Roman" w:eastAsia="Times New Roman" w:hAnsi="Times New Roman" w:cs="Times New Roman"/>
        </w:rPr>
      </w:pPr>
      <w:r>
        <w:rPr>
          <w:rFonts w:ascii="Times New Roman" w:eastAsia="Times New Roman" w:hAnsi="Times New Roman" w:cs="Times New Roman"/>
        </w:rPr>
        <w:t>The North Carolina Occupational Therapy Association Executive Board are the officers, and consists of the President, President-Elect</w:t>
      </w:r>
      <w:r w:rsidR="00C51F57">
        <w:rPr>
          <w:rFonts w:ascii="Times New Roman" w:eastAsia="Times New Roman" w:hAnsi="Times New Roman" w:cs="Times New Roman"/>
        </w:rPr>
        <w:t xml:space="preserve"> or Member-At-Large</w:t>
      </w:r>
      <w:r>
        <w:rPr>
          <w:rFonts w:ascii="Times New Roman" w:eastAsia="Times New Roman" w:hAnsi="Times New Roman" w:cs="Times New Roman"/>
        </w:rPr>
        <w:t>, Vice President, Secretary, Treasurer</w:t>
      </w:r>
      <w:r w:rsidR="00CD5D66">
        <w:rPr>
          <w:rFonts w:ascii="Times New Roman" w:eastAsia="Times New Roman" w:hAnsi="Times New Roman" w:cs="Times New Roman"/>
        </w:rPr>
        <w:t>, and OTA Representative</w:t>
      </w:r>
      <w:r>
        <w:rPr>
          <w:rFonts w:ascii="Times New Roman" w:eastAsia="Times New Roman" w:hAnsi="Times New Roman" w:cs="Times New Roman"/>
        </w:rPr>
        <w:t xml:space="preserve">. </w:t>
      </w:r>
    </w:p>
    <w:p w14:paraId="09A1DB45" w14:textId="2165A622" w:rsidR="005E625F" w:rsidRDefault="005E625F" w:rsidP="008C0BB9">
      <w:pPr>
        <w:spacing w:line="360" w:lineRule="auto"/>
        <w:ind w:left="1440" w:firstLine="825"/>
        <w:rPr>
          <w:rFonts w:ascii="Times New Roman" w:eastAsia="Times New Roman" w:hAnsi="Times New Roman" w:cs="Times New Roman"/>
        </w:rPr>
      </w:pPr>
    </w:p>
    <w:p w14:paraId="34E037A5" w14:textId="47318134" w:rsidR="005E625F" w:rsidRDefault="005E625F" w:rsidP="005E625F">
      <w:pPr>
        <w:ind w:left="1440"/>
        <w:rPr>
          <w:rFonts w:asciiTheme="majorBidi" w:hAnsiTheme="majorBidi" w:cstheme="majorBidi"/>
        </w:rPr>
      </w:pPr>
      <w:r w:rsidRPr="00186413">
        <w:rPr>
          <w:rFonts w:asciiTheme="majorBidi" w:hAnsiTheme="majorBidi" w:cstheme="majorBidi"/>
        </w:rPr>
        <w:t xml:space="preserve">SECTION </w:t>
      </w:r>
      <w:r w:rsidR="00B6445D">
        <w:rPr>
          <w:rFonts w:asciiTheme="majorBidi" w:hAnsiTheme="majorBidi" w:cstheme="majorBidi"/>
        </w:rPr>
        <w:t>5</w:t>
      </w:r>
      <w:r w:rsidRPr="00186413">
        <w:rPr>
          <w:rFonts w:asciiTheme="majorBidi" w:hAnsiTheme="majorBidi" w:cstheme="majorBidi"/>
        </w:rPr>
        <w:t xml:space="preserve">. </w:t>
      </w:r>
      <w:r>
        <w:rPr>
          <w:rFonts w:asciiTheme="majorBidi" w:hAnsiTheme="majorBidi" w:cstheme="majorBidi"/>
        </w:rPr>
        <w:t xml:space="preserve">EXECUTIVE BOARD </w:t>
      </w:r>
      <w:r w:rsidRPr="00186413">
        <w:rPr>
          <w:rFonts w:asciiTheme="majorBidi" w:hAnsiTheme="majorBidi" w:cstheme="majorBidi"/>
        </w:rPr>
        <w:t>DUTIES</w:t>
      </w:r>
    </w:p>
    <w:p w14:paraId="18C37562" w14:textId="77777777" w:rsidR="005E625F" w:rsidRPr="00501DE8" w:rsidRDefault="005E625F" w:rsidP="005E625F">
      <w:pPr>
        <w:ind w:left="1440"/>
        <w:rPr>
          <w:rFonts w:asciiTheme="majorBidi" w:hAnsiTheme="majorBidi" w:cstheme="majorBidi"/>
          <w:sz w:val="10"/>
          <w:szCs w:val="10"/>
        </w:rPr>
      </w:pPr>
    </w:p>
    <w:p w14:paraId="1D7AEC2C" w14:textId="5349EA54" w:rsidR="005E625F" w:rsidRDefault="005E625F" w:rsidP="005E625F">
      <w:pPr>
        <w:pStyle w:val="ListParagraph"/>
        <w:spacing w:line="360" w:lineRule="auto"/>
        <w:ind w:left="1440" w:firstLine="720"/>
        <w:rPr>
          <w:rFonts w:ascii="Times New Roman" w:eastAsia="Times New Roman" w:hAnsi="Times New Roman" w:cs="Times New Roman"/>
        </w:rPr>
      </w:pPr>
      <w:r w:rsidRPr="00853C8C">
        <w:rPr>
          <w:rFonts w:ascii="Times New Roman" w:eastAsia="Times New Roman" w:hAnsi="Times New Roman" w:cs="Times New Roman"/>
        </w:rPr>
        <w:t>The Executive Board</w:t>
      </w:r>
      <w:r>
        <w:rPr>
          <w:rFonts w:ascii="Times New Roman" w:eastAsia="Times New Roman" w:hAnsi="Times New Roman" w:cs="Times New Roman"/>
        </w:rPr>
        <w:t xml:space="preserve"> </w:t>
      </w:r>
      <w:r w:rsidRPr="00853C8C">
        <w:rPr>
          <w:rFonts w:ascii="Times New Roman" w:eastAsia="Times New Roman" w:hAnsi="Times New Roman" w:cs="Times New Roman"/>
        </w:rPr>
        <w:t>shall, at the discretion of the Board, be given the authority to act on behalf of the Association between regularly</w:t>
      </w:r>
      <w:r>
        <w:rPr>
          <w:rFonts w:ascii="Times New Roman" w:eastAsia="Times New Roman" w:hAnsi="Times New Roman" w:cs="Times New Roman"/>
        </w:rPr>
        <w:t xml:space="preserve"> </w:t>
      </w:r>
      <w:r w:rsidRPr="00853C8C">
        <w:rPr>
          <w:rFonts w:ascii="Times New Roman" w:eastAsia="Times New Roman" w:hAnsi="Times New Roman" w:cs="Times New Roman"/>
        </w:rPr>
        <w:t>scheduled Board business</w:t>
      </w:r>
      <w:r>
        <w:rPr>
          <w:rFonts w:ascii="Times New Roman" w:eastAsia="Times New Roman" w:hAnsi="Times New Roman" w:cs="Times New Roman"/>
        </w:rPr>
        <w:t xml:space="preserve"> meetings. </w:t>
      </w:r>
      <w:r w:rsidR="0045549D">
        <w:rPr>
          <w:rFonts w:ascii="Times New Roman" w:eastAsia="Times New Roman" w:hAnsi="Times New Roman" w:cs="Times New Roman"/>
        </w:rPr>
        <w:t xml:space="preserve">All actions taken by the Executive Board must be approved by the full Board at the next meeting of the Board. </w:t>
      </w:r>
    </w:p>
    <w:p w14:paraId="31804D38" w14:textId="77777777" w:rsidR="00B6445D" w:rsidRDefault="00B6445D" w:rsidP="005E625F">
      <w:pPr>
        <w:pStyle w:val="ListParagraph"/>
        <w:spacing w:line="360" w:lineRule="auto"/>
        <w:ind w:left="1440" w:firstLine="720"/>
      </w:pPr>
    </w:p>
    <w:p w14:paraId="0FC316F9" w14:textId="77777777" w:rsidR="005E625F" w:rsidRPr="00BA0591" w:rsidRDefault="005E625F" w:rsidP="005E625F">
      <w:pPr>
        <w:pStyle w:val="ListParagraph"/>
        <w:numPr>
          <w:ilvl w:val="0"/>
          <w:numId w:val="22"/>
        </w:numPr>
        <w:spacing w:line="360" w:lineRule="auto"/>
        <w:rPr>
          <w:rFonts w:ascii="Times New Roman" w:eastAsia="Times New Roman" w:hAnsi="Times New Roman" w:cs="Times New Roman"/>
        </w:rPr>
      </w:pPr>
      <w:r w:rsidRPr="00BA0591">
        <w:rPr>
          <w:rFonts w:ascii="Times New Roman" w:eastAsia="Times New Roman" w:hAnsi="Times New Roman" w:cs="Times New Roman"/>
        </w:rPr>
        <w:t>President</w:t>
      </w:r>
    </w:p>
    <w:p w14:paraId="7A49A920" w14:textId="1452EC71" w:rsidR="00C51F57"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 xml:space="preserve">Shall be the chief executive officer of the Association and </w:t>
      </w:r>
      <w:r w:rsidR="00C51F57">
        <w:rPr>
          <w:rFonts w:ascii="Times New Roman" w:eastAsia="Times New Roman" w:hAnsi="Times New Roman" w:cs="Times New Roman"/>
        </w:rPr>
        <w:t>shall be responsible for negotiating, establishing, and terminating all contractual obligations of the association, in consultation with the board (or executive committee).</w:t>
      </w:r>
    </w:p>
    <w:p w14:paraId="4A5510C5" w14:textId="759966ED" w:rsidR="005E625F" w:rsidRDefault="00C51F57" w:rsidP="005E625F">
      <w:pPr>
        <w:pStyle w:val="ListParagraph"/>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Shall </w:t>
      </w:r>
      <w:r w:rsidR="005E625F" w:rsidRPr="00BA0591">
        <w:rPr>
          <w:rFonts w:ascii="Times New Roman" w:eastAsia="Times New Roman" w:hAnsi="Times New Roman" w:cs="Times New Roman"/>
        </w:rPr>
        <w:t>represent the Association to the public.</w:t>
      </w:r>
    </w:p>
    <w:p w14:paraId="3C7125E4" w14:textId="77777777" w:rsidR="005E625F" w:rsidRDefault="005E625F" w:rsidP="005E625F">
      <w:pPr>
        <w:pStyle w:val="ListParagraph"/>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S</w:t>
      </w:r>
      <w:r w:rsidRPr="00085686">
        <w:rPr>
          <w:rFonts w:ascii="Times New Roman" w:eastAsia="Times New Roman" w:hAnsi="Times New Roman" w:cs="Times New Roman"/>
        </w:rPr>
        <w:t>hall be the presiding officer of the Board.</w:t>
      </w:r>
    </w:p>
    <w:p w14:paraId="5BC76AE0" w14:textId="77777777" w:rsidR="005E625F" w:rsidRDefault="005E625F" w:rsidP="005E625F">
      <w:pPr>
        <w:pStyle w:val="ListParagraph"/>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Shall possess an understanding of the structure and function of the NCOTA and Executive Board.</w:t>
      </w:r>
    </w:p>
    <w:p w14:paraId="0C5C056B"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preside at all meetings of the Association, Executive Board, and Board.</w:t>
      </w:r>
    </w:p>
    <w:p w14:paraId="41489EE1"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prepare an agenda for meetings of the Board and send notifications of such meetings.</w:t>
      </w:r>
    </w:p>
    <w:p w14:paraId="1A0402BF"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appoint non-elected committee chairpersons.</w:t>
      </w:r>
    </w:p>
    <w:p w14:paraId="26EA072B" w14:textId="77777777" w:rsidR="005E625F"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have the power to sign all written obligations of the Association.</w:t>
      </w:r>
    </w:p>
    <w:p w14:paraId="7B21D5C8"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Shall have the power to allocate up to $500.00 in funds to any committee or special interest section.</w:t>
      </w:r>
    </w:p>
    <w:p w14:paraId="5C135FB4"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guide and conduct activities of the Association in accordance with the general policies of the AOTA.</w:t>
      </w:r>
    </w:p>
    <w:p w14:paraId="6E4B5494" w14:textId="77777777" w:rsidR="005E625F" w:rsidRDefault="005E625F" w:rsidP="005E625F">
      <w:pPr>
        <w:pStyle w:val="ListParagraph"/>
        <w:numPr>
          <w:ilvl w:val="0"/>
          <w:numId w:val="24"/>
        </w:numPr>
        <w:spacing w:line="360" w:lineRule="auto"/>
        <w:rPr>
          <w:rFonts w:ascii="Times New Roman" w:eastAsia="Times New Roman" w:hAnsi="Times New Roman" w:cs="Times New Roman"/>
        </w:rPr>
      </w:pPr>
      <w:r>
        <w:rPr>
          <w:rFonts w:ascii="Times New Roman" w:eastAsia="Times New Roman" w:hAnsi="Times New Roman" w:cs="Times New Roman"/>
        </w:rPr>
        <w:t>Shall compile and prepare an annual report in collaboration with the Secretary and present an annual report to the membership.</w:t>
      </w:r>
    </w:p>
    <w:p w14:paraId="5AF8A9F3"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submit all records, reports, and credentials of representative and alternate representative and other materials as may be requested by the AOTA.</w:t>
      </w:r>
    </w:p>
    <w:p w14:paraId="109CB69B" w14:textId="77777777" w:rsidR="005E625F"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lastRenderedPageBreak/>
        <w:t>Shall attend annual meetings of the AOTA to represent this affiliate at the</w:t>
      </w:r>
      <w:r>
        <w:rPr>
          <w:rFonts w:ascii="Times New Roman" w:eastAsia="Times New Roman" w:hAnsi="Times New Roman" w:cs="Times New Roman"/>
        </w:rPr>
        <w:t xml:space="preserve"> Affiliated State Association of Presidents (ASAP).</w:t>
      </w:r>
    </w:p>
    <w:p w14:paraId="67161E4A" w14:textId="77777777" w:rsidR="005E625F" w:rsidRPr="00BA0591" w:rsidRDefault="005E625F" w:rsidP="005E625F">
      <w:pPr>
        <w:pStyle w:val="ListParagraph"/>
        <w:numPr>
          <w:ilvl w:val="0"/>
          <w:numId w:val="24"/>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perform other such duties as the Board assigns.</w:t>
      </w:r>
    </w:p>
    <w:p w14:paraId="5694EFBF" w14:textId="77777777" w:rsidR="005E625F" w:rsidRDefault="005E625F" w:rsidP="005E625F">
      <w:pPr>
        <w:pStyle w:val="ListParagraph"/>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Vice-President</w:t>
      </w:r>
    </w:p>
    <w:p w14:paraId="2ABE5DB0" w14:textId="77777777" w:rsidR="005E625F" w:rsidRPr="00BA0591" w:rsidRDefault="005E625F" w:rsidP="005E625F">
      <w:pPr>
        <w:pStyle w:val="ListParagraph"/>
        <w:numPr>
          <w:ilvl w:val="0"/>
          <w:numId w:val="25"/>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discharge the duties of the President in that individual's absence or during a vacancy.</w:t>
      </w:r>
    </w:p>
    <w:p w14:paraId="641CE09B" w14:textId="77777777" w:rsidR="005E625F" w:rsidRPr="00BA0591" w:rsidRDefault="005E625F" w:rsidP="005E625F">
      <w:pPr>
        <w:pStyle w:val="ListParagraph"/>
        <w:numPr>
          <w:ilvl w:val="0"/>
          <w:numId w:val="25"/>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be responsible for learning the duties and responsibilities of the President's office.</w:t>
      </w:r>
    </w:p>
    <w:p w14:paraId="42E198F0" w14:textId="77777777" w:rsidR="005E625F" w:rsidRPr="00BA0591" w:rsidRDefault="005E625F" w:rsidP="005E625F">
      <w:pPr>
        <w:pStyle w:val="ListParagraph"/>
        <w:numPr>
          <w:ilvl w:val="0"/>
          <w:numId w:val="25"/>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possess an understanding of the structure and function of the NCOTA and Board.</w:t>
      </w:r>
    </w:p>
    <w:p w14:paraId="63B507FA" w14:textId="77777777" w:rsidR="005E625F" w:rsidRPr="00BA0591" w:rsidRDefault="005E625F" w:rsidP="005E625F">
      <w:pPr>
        <w:pStyle w:val="ListParagraph"/>
        <w:numPr>
          <w:ilvl w:val="0"/>
          <w:numId w:val="25"/>
        </w:numPr>
        <w:spacing w:line="360" w:lineRule="auto"/>
        <w:rPr>
          <w:rFonts w:ascii="Times New Roman" w:eastAsia="Times New Roman" w:hAnsi="Times New Roman" w:cs="Times New Roman"/>
        </w:rPr>
      </w:pPr>
      <w:r w:rsidRPr="00BA0591">
        <w:rPr>
          <w:rFonts w:ascii="Times New Roman" w:eastAsia="Times New Roman" w:hAnsi="Times New Roman" w:cs="Times New Roman"/>
        </w:rPr>
        <w:t>Shall succeed to the presidency in the event of a vacancy in the office of President, if there is no President-Elect.</w:t>
      </w:r>
    </w:p>
    <w:p w14:paraId="32FFE507" w14:textId="77777777" w:rsidR="005E625F" w:rsidRDefault="005E625F" w:rsidP="005E625F">
      <w:pPr>
        <w:pStyle w:val="ListParagraph"/>
        <w:numPr>
          <w:ilvl w:val="0"/>
          <w:numId w:val="25"/>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Shall serve as </w:t>
      </w:r>
      <w:r w:rsidRPr="00BA0591">
        <w:rPr>
          <w:rFonts w:ascii="Times New Roman" w:eastAsia="Times New Roman" w:hAnsi="Times New Roman" w:cs="Times New Roman"/>
        </w:rPr>
        <w:t>the alternate representative of the Association to the AOTA Affiliated State</w:t>
      </w:r>
      <w:r>
        <w:rPr>
          <w:rFonts w:ascii="Times New Roman" w:eastAsia="Times New Roman" w:hAnsi="Times New Roman" w:cs="Times New Roman"/>
        </w:rPr>
        <w:t xml:space="preserve"> Association Presidents (ASAP).</w:t>
      </w:r>
    </w:p>
    <w:p w14:paraId="1E0203E7" w14:textId="77777777" w:rsidR="005E625F" w:rsidRDefault="005E625F" w:rsidP="005E625F">
      <w:pPr>
        <w:pStyle w:val="ListParagraph"/>
        <w:numPr>
          <w:ilvl w:val="0"/>
          <w:numId w:val="25"/>
        </w:numPr>
        <w:spacing w:line="360" w:lineRule="auto"/>
        <w:rPr>
          <w:rFonts w:ascii="Times New Roman" w:eastAsia="Times New Roman" w:hAnsi="Times New Roman" w:cs="Times New Roman"/>
        </w:rPr>
      </w:pPr>
      <w:r w:rsidRPr="009A6F2E">
        <w:rPr>
          <w:rFonts w:ascii="Times New Roman" w:eastAsia="Times New Roman" w:hAnsi="Times New Roman" w:cs="Times New Roman"/>
        </w:rPr>
        <w:t>Shall perform other duties as assigned by the President.</w:t>
      </w:r>
    </w:p>
    <w:p w14:paraId="4E5C7DE6" w14:textId="77777777" w:rsidR="005E625F" w:rsidRDefault="005E625F" w:rsidP="005E625F">
      <w:pPr>
        <w:pStyle w:val="ListParagraph"/>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President-Elect</w:t>
      </w:r>
    </w:p>
    <w:p w14:paraId="4D56B73F" w14:textId="77777777" w:rsidR="005E625F" w:rsidRDefault="005E625F" w:rsidP="005E625F">
      <w:pPr>
        <w:pStyle w:val="ListParagraph"/>
        <w:numPr>
          <w:ilvl w:val="0"/>
          <w:numId w:val="26"/>
        </w:numPr>
        <w:spacing w:line="360" w:lineRule="auto"/>
        <w:rPr>
          <w:rFonts w:ascii="Times New Roman" w:eastAsia="Times New Roman" w:hAnsi="Times New Roman" w:cs="Times New Roman"/>
        </w:rPr>
      </w:pPr>
      <w:r w:rsidRPr="00096901">
        <w:rPr>
          <w:rFonts w:ascii="Times New Roman" w:eastAsia="Times New Roman" w:hAnsi="Times New Roman" w:cs="Times New Roman"/>
        </w:rPr>
        <w:t xml:space="preserve">Shall be responsible for learning the duties and responsibilities of the President’s office.   </w:t>
      </w:r>
    </w:p>
    <w:p w14:paraId="12C0CBCC" w14:textId="77777777" w:rsidR="005E625F" w:rsidRPr="00096901" w:rsidRDefault="005E625F" w:rsidP="005E625F">
      <w:pPr>
        <w:pStyle w:val="ListParagraph"/>
        <w:numPr>
          <w:ilvl w:val="0"/>
          <w:numId w:val="26"/>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gain an understanding of the structure and function of the NCOTA and Board.</w:t>
      </w:r>
    </w:p>
    <w:p w14:paraId="095717C5" w14:textId="77777777" w:rsidR="005E625F" w:rsidRPr="00096901" w:rsidRDefault="005E625F" w:rsidP="005E625F">
      <w:pPr>
        <w:pStyle w:val="ListParagraph"/>
        <w:numPr>
          <w:ilvl w:val="0"/>
          <w:numId w:val="26"/>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perform other duties as assigned by the President.</w:t>
      </w:r>
    </w:p>
    <w:p w14:paraId="6D379F0E" w14:textId="77777777" w:rsidR="005E625F" w:rsidRPr="00096901" w:rsidRDefault="005E625F" w:rsidP="005E625F">
      <w:pPr>
        <w:pStyle w:val="ListParagraph"/>
        <w:numPr>
          <w:ilvl w:val="0"/>
          <w:numId w:val="26"/>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succeed to the presidency in the event of a vacancy in the office of the President.</w:t>
      </w:r>
    </w:p>
    <w:p w14:paraId="09DDC8A9" w14:textId="77777777" w:rsidR="005E625F" w:rsidRDefault="005E625F" w:rsidP="005E625F">
      <w:pPr>
        <w:pStyle w:val="ListParagraph"/>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Secretary</w:t>
      </w:r>
    </w:p>
    <w:p w14:paraId="1C67B684" w14:textId="77777777" w:rsidR="005E625F" w:rsidRPr="00096901"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record the minutes of the meetings of the Association and the Board.</w:t>
      </w:r>
    </w:p>
    <w:p w14:paraId="51D1A57E" w14:textId="77777777" w:rsidR="005E625F" w:rsidRPr="00096901"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possess an understanding of the structure and function of the NCOTA and Board.</w:t>
      </w:r>
    </w:p>
    <w:p w14:paraId="72C6ADCF" w14:textId="77777777" w:rsidR="005E625F" w:rsidRPr="00096901"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be responsible for the correspondence of the Association.</w:t>
      </w:r>
    </w:p>
    <w:p w14:paraId="4B06D2A3" w14:textId="77777777" w:rsidR="005E625F" w:rsidRPr="00096901"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compile the Annual Report of the Association in collaboration with the President.</w:t>
      </w:r>
    </w:p>
    <w:p w14:paraId="5FCB9B8B" w14:textId="1BC311F2" w:rsidR="005E625F" w:rsidRPr="00096901"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be the custodian of documents and archives of the Association, including the Bylaws, Policies and Procedures, and other documents deemed necessary.</w:t>
      </w:r>
    </w:p>
    <w:p w14:paraId="211B05A8" w14:textId="77777777" w:rsidR="005E625F" w:rsidRDefault="005E625F" w:rsidP="005E625F">
      <w:pPr>
        <w:pStyle w:val="ListParagraph"/>
        <w:numPr>
          <w:ilvl w:val="0"/>
          <w:numId w:val="27"/>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perform other duties as assigned by the President.</w:t>
      </w:r>
    </w:p>
    <w:p w14:paraId="24B4AF90" w14:textId="77777777" w:rsidR="005E625F" w:rsidRDefault="005E625F" w:rsidP="005E625F">
      <w:pPr>
        <w:pStyle w:val="ListParagraph"/>
        <w:numPr>
          <w:ilvl w:val="0"/>
          <w:numId w:val="22"/>
        </w:numPr>
        <w:spacing w:line="360" w:lineRule="auto"/>
        <w:rPr>
          <w:rFonts w:ascii="Times New Roman" w:eastAsia="Times New Roman" w:hAnsi="Times New Roman" w:cs="Times New Roman"/>
        </w:rPr>
      </w:pPr>
      <w:r>
        <w:rPr>
          <w:rFonts w:ascii="Times New Roman" w:eastAsia="Times New Roman" w:hAnsi="Times New Roman" w:cs="Times New Roman"/>
        </w:rPr>
        <w:t>Treasurer</w:t>
      </w:r>
    </w:p>
    <w:p w14:paraId="42BFDD43"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Pr>
          <w:rFonts w:ascii="Times New Roman" w:eastAsia="Times New Roman" w:hAnsi="Times New Roman" w:cs="Times New Roman"/>
        </w:rPr>
        <w:t>Shall have oversight of the collection of all dues, fees, and other monies paid into or belonging to the Association.</w:t>
      </w:r>
    </w:p>
    <w:p w14:paraId="559824C9" w14:textId="77777777" w:rsidR="005E625F" w:rsidRPr="00096901" w:rsidRDefault="005E625F" w:rsidP="005E625F">
      <w:pPr>
        <w:pStyle w:val="ListParagraph"/>
        <w:numPr>
          <w:ilvl w:val="0"/>
          <w:numId w:val="28"/>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possess an understanding of the structure and function of the NCOTA and Board.</w:t>
      </w:r>
    </w:p>
    <w:p w14:paraId="48C81DDE" w14:textId="77777777" w:rsidR="005E625F" w:rsidRPr="00096901" w:rsidRDefault="005E625F" w:rsidP="005E625F">
      <w:pPr>
        <w:pStyle w:val="ListParagraph"/>
        <w:numPr>
          <w:ilvl w:val="0"/>
          <w:numId w:val="28"/>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maintain full and accurate accounts of all receipts and disbursements of the Association.</w:t>
      </w:r>
    </w:p>
    <w:p w14:paraId="402EA83D" w14:textId="77777777" w:rsidR="005E625F" w:rsidRPr="00096901" w:rsidRDefault="005E625F" w:rsidP="005E625F">
      <w:pPr>
        <w:pStyle w:val="ListParagraph"/>
        <w:numPr>
          <w:ilvl w:val="0"/>
          <w:numId w:val="28"/>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have the Association accounts reviewed annually.</w:t>
      </w:r>
    </w:p>
    <w:p w14:paraId="58F8F6CA"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report at the annual meeting and submit to the Board a written statement of the financial affairs of the Association.</w:t>
      </w:r>
    </w:p>
    <w:p w14:paraId="622079EC"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sidRPr="00096901">
        <w:rPr>
          <w:rFonts w:ascii="Times New Roman" w:eastAsia="Times New Roman" w:hAnsi="Times New Roman" w:cs="Times New Roman"/>
        </w:rPr>
        <w:t>Shall serve as the Chairperson of the Financial Committee</w:t>
      </w:r>
      <w:r>
        <w:rPr>
          <w:rFonts w:ascii="Times New Roman" w:eastAsia="Times New Roman" w:hAnsi="Times New Roman" w:cs="Times New Roman"/>
        </w:rPr>
        <w:t>, as needed.</w:t>
      </w:r>
    </w:p>
    <w:p w14:paraId="12F24B13"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Shall create an annual budget of association revenues and expenditures report.</w:t>
      </w:r>
      <w:r w:rsidRPr="00096901">
        <w:rPr>
          <w:rFonts w:ascii="Times New Roman" w:eastAsia="Times New Roman" w:hAnsi="Times New Roman" w:cs="Times New Roman"/>
        </w:rPr>
        <w:t xml:space="preserve"> </w:t>
      </w:r>
    </w:p>
    <w:p w14:paraId="7436C070"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Pr>
          <w:rFonts w:ascii="Times New Roman" w:eastAsia="Times New Roman" w:hAnsi="Times New Roman" w:cs="Times New Roman"/>
        </w:rPr>
        <w:t>Shall provide a written financial report at each board meeting.</w:t>
      </w:r>
    </w:p>
    <w:p w14:paraId="73816CCA" w14:textId="77777777" w:rsidR="005E625F" w:rsidRDefault="005E625F" w:rsidP="005E625F">
      <w:pPr>
        <w:pStyle w:val="ListParagraph"/>
        <w:numPr>
          <w:ilvl w:val="0"/>
          <w:numId w:val="28"/>
        </w:numPr>
        <w:spacing w:line="360" w:lineRule="auto"/>
        <w:rPr>
          <w:rFonts w:ascii="Times New Roman" w:eastAsia="Times New Roman" w:hAnsi="Times New Roman" w:cs="Times New Roman"/>
        </w:rPr>
      </w:pPr>
      <w:r>
        <w:rPr>
          <w:rFonts w:ascii="Times New Roman" w:eastAsia="Times New Roman" w:hAnsi="Times New Roman" w:cs="Times New Roman"/>
        </w:rPr>
        <w:t>Work closely with the association administrator to fulfill association financial obligations and reconcile invoices and receipts.</w:t>
      </w:r>
    </w:p>
    <w:p w14:paraId="473774FF" w14:textId="77777777" w:rsidR="005E625F" w:rsidRPr="00267329" w:rsidRDefault="005E625F" w:rsidP="005E625F">
      <w:pPr>
        <w:pStyle w:val="ListParagraph"/>
        <w:numPr>
          <w:ilvl w:val="0"/>
          <w:numId w:val="28"/>
        </w:numPr>
        <w:spacing w:line="360" w:lineRule="auto"/>
        <w:rPr>
          <w:rFonts w:ascii="Times New Roman" w:eastAsia="Times New Roman" w:hAnsi="Times New Roman" w:cs="Times New Roman"/>
        </w:rPr>
      </w:pPr>
      <w:r>
        <w:rPr>
          <w:rFonts w:ascii="Times New Roman" w:eastAsia="Times New Roman" w:hAnsi="Times New Roman" w:cs="Times New Roman"/>
        </w:rPr>
        <w:t>Maintains our nonprofit federal and state tax status.</w:t>
      </w:r>
    </w:p>
    <w:p w14:paraId="35903EF7" w14:textId="77777777" w:rsidR="005E625F" w:rsidRPr="00267329" w:rsidRDefault="005E625F" w:rsidP="005E625F">
      <w:pPr>
        <w:pStyle w:val="ListParagraph"/>
        <w:numPr>
          <w:ilvl w:val="0"/>
          <w:numId w:val="22"/>
        </w:numPr>
        <w:spacing w:line="360" w:lineRule="auto"/>
        <w:rPr>
          <w:rFonts w:ascii="Times New Roman" w:eastAsia="Times New Roman" w:hAnsi="Times New Roman" w:cs="Times New Roman"/>
        </w:rPr>
      </w:pPr>
      <w:r w:rsidRPr="00267329">
        <w:rPr>
          <w:rFonts w:ascii="Times New Roman" w:eastAsia="Times New Roman" w:hAnsi="Times New Roman" w:cs="Times New Roman"/>
        </w:rPr>
        <w:t>OTA Representative</w:t>
      </w:r>
    </w:p>
    <w:p w14:paraId="79CC6BE2" w14:textId="3942144B" w:rsidR="005E625F"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Represent OTA</w:t>
      </w:r>
      <w:r w:rsidR="0073482D">
        <w:rPr>
          <w:rFonts w:ascii="Times New Roman" w:eastAsia="Times New Roman" w:hAnsi="Times New Roman" w:cs="Times New Roman"/>
        </w:rPr>
        <w:t xml:space="preserve"> </w:t>
      </w:r>
      <w:r>
        <w:rPr>
          <w:rFonts w:ascii="Times New Roman" w:eastAsia="Times New Roman" w:hAnsi="Times New Roman" w:cs="Times New Roman"/>
        </w:rPr>
        <w:t>practitioners and students via promotion and protection of the OTA scope of practice.</w:t>
      </w:r>
    </w:p>
    <w:p w14:paraId="3253BB5B" w14:textId="77777777" w:rsidR="005E625F"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Review public comment with the Legal and Political Chair to represent OTA interests.</w:t>
      </w:r>
    </w:p>
    <w:p w14:paraId="51476E72" w14:textId="77777777" w:rsidR="005E625F"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Engage in OT research activities.</w:t>
      </w:r>
    </w:p>
    <w:p w14:paraId="3C64E3D4" w14:textId="77777777" w:rsidR="005E625F"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Serves on Continuing Education Committee to ensure inclusive language.</w:t>
      </w:r>
    </w:p>
    <w:p w14:paraId="058522BF" w14:textId="77777777" w:rsidR="005E625F"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Represent the NCOTA Board and the role of the OTA practitioner in outreach activities to programs.</w:t>
      </w:r>
    </w:p>
    <w:p w14:paraId="5F92ADFC" w14:textId="77777777" w:rsidR="005E625F" w:rsidRPr="00267329" w:rsidRDefault="005E625F" w:rsidP="005E625F">
      <w:pPr>
        <w:pStyle w:val="ListParagraph"/>
        <w:numPr>
          <w:ilvl w:val="0"/>
          <w:numId w:val="39"/>
        </w:numPr>
        <w:spacing w:line="360" w:lineRule="auto"/>
        <w:rPr>
          <w:rFonts w:ascii="Times New Roman" w:eastAsia="Times New Roman" w:hAnsi="Times New Roman" w:cs="Times New Roman"/>
        </w:rPr>
      </w:pPr>
      <w:r>
        <w:rPr>
          <w:rFonts w:ascii="Times New Roman" w:eastAsia="Times New Roman" w:hAnsi="Times New Roman" w:cs="Times New Roman"/>
        </w:rPr>
        <w:t>Form and chair ad hoc committees as needed.</w:t>
      </w:r>
    </w:p>
    <w:p w14:paraId="19298A05" w14:textId="77777777" w:rsidR="005E625F" w:rsidRPr="00267329" w:rsidRDefault="005E625F" w:rsidP="005E625F">
      <w:pPr>
        <w:pStyle w:val="ListParagraph"/>
        <w:spacing w:line="360" w:lineRule="auto"/>
        <w:rPr>
          <w:rFonts w:ascii="Times New Roman" w:eastAsia="Times New Roman" w:hAnsi="Times New Roman" w:cs="Times New Roman"/>
        </w:rPr>
      </w:pPr>
    </w:p>
    <w:p w14:paraId="69A0A3C0" w14:textId="77777777" w:rsidR="005E625F" w:rsidRDefault="005E625F" w:rsidP="005E625F">
      <w:pPr>
        <w:spacing w:line="360" w:lineRule="auto"/>
        <w:ind w:left="1440"/>
        <w:rPr>
          <w:rFonts w:ascii="Times New Roman" w:eastAsia="Times New Roman" w:hAnsi="Times New Roman" w:cs="Times New Roman"/>
        </w:rPr>
      </w:pPr>
      <w:r>
        <w:rPr>
          <w:rFonts w:ascii="Times New Roman" w:eastAsia="Times New Roman" w:hAnsi="Times New Roman" w:cs="Times New Roman"/>
        </w:rPr>
        <w:t>All elected positions shall be limited to three consecutive terms in one position; the office may be altered by a majority vote of the board.</w:t>
      </w:r>
    </w:p>
    <w:p w14:paraId="4B4F84C8" w14:textId="77777777" w:rsidR="00186413" w:rsidRDefault="00186413" w:rsidP="00E96173">
      <w:pPr>
        <w:spacing w:line="360" w:lineRule="auto"/>
        <w:rPr>
          <w:rFonts w:ascii="Times New Roman" w:eastAsia="Times New Roman" w:hAnsi="Times New Roman" w:cs="Times New Roman"/>
        </w:rPr>
      </w:pPr>
    </w:p>
    <w:p w14:paraId="56AB3E80" w14:textId="578F5E9F" w:rsidR="00885F5E" w:rsidRDefault="00885F5E"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SECTION </w:t>
      </w:r>
      <w:r w:rsidR="00B6445D">
        <w:rPr>
          <w:rFonts w:ascii="Times New Roman" w:eastAsia="Times New Roman" w:hAnsi="Times New Roman" w:cs="Times New Roman"/>
        </w:rPr>
        <w:t>6</w:t>
      </w:r>
      <w:r>
        <w:rPr>
          <w:rFonts w:ascii="Times New Roman" w:eastAsia="Times New Roman" w:hAnsi="Times New Roman" w:cs="Times New Roman"/>
        </w:rPr>
        <w:t>. ELECTION AND ROTATION</w:t>
      </w:r>
      <w:r w:rsidR="00A171FE">
        <w:rPr>
          <w:rFonts w:ascii="Times New Roman" w:eastAsia="Times New Roman" w:hAnsi="Times New Roman" w:cs="Times New Roman"/>
        </w:rPr>
        <w:t xml:space="preserve"> OF BOARD OFFICERS</w:t>
      </w:r>
    </w:p>
    <w:p w14:paraId="028998C2" w14:textId="70FD7DBF" w:rsidR="00441FA9" w:rsidRDefault="00885F5E" w:rsidP="008C0BB9">
      <w:pPr>
        <w:pStyle w:val="ListParagraph"/>
        <w:numPr>
          <w:ilvl w:val="0"/>
          <w:numId w:val="17"/>
        </w:numPr>
        <w:spacing w:line="360" w:lineRule="auto"/>
        <w:rPr>
          <w:rFonts w:ascii="Times New Roman" w:eastAsia="Times New Roman" w:hAnsi="Times New Roman" w:cs="Times New Roman"/>
        </w:rPr>
      </w:pPr>
      <w:r w:rsidRPr="00885F5E">
        <w:rPr>
          <w:rFonts w:ascii="Times New Roman" w:eastAsia="Times New Roman" w:hAnsi="Times New Roman" w:cs="Times New Roman"/>
        </w:rPr>
        <w:t xml:space="preserve">Election </w:t>
      </w:r>
    </w:p>
    <w:p w14:paraId="73B5FF4C" w14:textId="2BA4B980" w:rsidR="00885F5E" w:rsidRDefault="00885F5E" w:rsidP="008C0BB9">
      <w:pPr>
        <w:pStyle w:val="ListParagraph"/>
        <w:numPr>
          <w:ilvl w:val="0"/>
          <w:numId w:val="18"/>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The </w:t>
      </w:r>
      <w:r w:rsidR="00A171FE">
        <w:rPr>
          <w:rFonts w:ascii="Times New Roman" w:eastAsia="Times New Roman" w:hAnsi="Times New Roman" w:cs="Times New Roman"/>
        </w:rPr>
        <w:t xml:space="preserve">board </w:t>
      </w:r>
      <w:r>
        <w:rPr>
          <w:rFonts w:ascii="Times New Roman" w:eastAsia="Times New Roman" w:hAnsi="Times New Roman" w:cs="Times New Roman"/>
        </w:rPr>
        <w:t>officers shall be elected by individual members in good standing.</w:t>
      </w:r>
    </w:p>
    <w:p w14:paraId="281008FD" w14:textId="77777777" w:rsidR="00885F5E" w:rsidRDefault="00885F5E" w:rsidP="008C0BB9">
      <w:pPr>
        <w:pStyle w:val="ListParagraph"/>
        <w:numPr>
          <w:ilvl w:val="0"/>
          <w:numId w:val="18"/>
        </w:numPr>
        <w:spacing w:line="360" w:lineRule="auto"/>
        <w:rPr>
          <w:rFonts w:ascii="Times New Roman" w:eastAsia="Times New Roman" w:hAnsi="Times New Roman" w:cs="Times New Roman"/>
        </w:rPr>
      </w:pPr>
      <w:r>
        <w:rPr>
          <w:rFonts w:ascii="Times New Roman" w:eastAsia="Times New Roman" w:hAnsi="Times New Roman" w:cs="Times New Roman"/>
        </w:rPr>
        <w:t>Election procedures shall be established and maintained by the Board.</w:t>
      </w:r>
    </w:p>
    <w:p w14:paraId="0A359E91" w14:textId="024A7501" w:rsidR="00BA0591" w:rsidRDefault="00BA0591" w:rsidP="008C0BB9">
      <w:pPr>
        <w:pStyle w:val="ListParagraph"/>
        <w:numPr>
          <w:ilvl w:val="0"/>
          <w:numId w:val="17"/>
        </w:numPr>
        <w:spacing w:line="360" w:lineRule="auto"/>
        <w:rPr>
          <w:rFonts w:ascii="Times New Roman" w:eastAsia="Times New Roman" w:hAnsi="Times New Roman" w:cs="Times New Roman"/>
        </w:rPr>
      </w:pPr>
      <w:r>
        <w:rPr>
          <w:rFonts w:ascii="Times New Roman" w:eastAsia="Times New Roman" w:hAnsi="Times New Roman" w:cs="Times New Roman"/>
        </w:rPr>
        <w:t>Rotation</w:t>
      </w:r>
    </w:p>
    <w:p w14:paraId="4610CD2F" w14:textId="77777777" w:rsidR="00BA0591" w:rsidRPr="00BA0591" w:rsidRDefault="00BA0591" w:rsidP="008C0BB9">
      <w:pPr>
        <w:pStyle w:val="ListParagraph"/>
        <w:numPr>
          <w:ilvl w:val="0"/>
          <w:numId w:val="19"/>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The calendar of </w:t>
      </w:r>
      <w:r w:rsidRPr="00BA0591">
        <w:rPr>
          <w:rFonts w:ascii="Times New Roman" w:eastAsia="Times New Roman" w:hAnsi="Times New Roman" w:cs="Times New Roman"/>
        </w:rPr>
        <w:t>rotation shall follow established procedure and shall be maintained by the</w:t>
      </w:r>
      <w:r>
        <w:rPr>
          <w:rFonts w:ascii="Times New Roman" w:eastAsia="Times New Roman" w:hAnsi="Times New Roman" w:cs="Times New Roman"/>
        </w:rPr>
        <w:t xml:space="preserve"> North Carolina Occupational Therapy Association administrator.</w:t>
      </w:r>
    </w:p>
    <w:p w14:paraId="56D8FA36" w14:textId="614A4216" w:rsidR="00186413" w:rsidRDefault="00BA0591" w:rsidP="00186413">
      <w:pPr>
        <w:pStyle w:val="ListParagraph"/>
        <w:numPr>
          <w:ilvl w:val="0"/>
          <w:numId w:val="19"/>
        </w:numPr>
        <w:spacing w:line="360" w:lineRule="auto"/>
        <w:rPr>
          <w:rFonts w:ascii="Times New Roman" w:eastAsia="Times New Roman" w:hAnsi="Times New Roman" w:cs="Times New Roman"/>
        </w:rPr>
      </w:pPr>
      <w:r w:rsidRPr="00BA0591">
        <w:rPr>
          <w:rFonts w:ascii="Times New Roman" w:eastAsia="Times New Roman" w:hAnsi="Times New Roman" w:cs="Times New Roman"/>
        </w:rPr>
        <w:t>The calendar of rotation may be altered by a majority vote of the Board with such change reported to the membership in the newsletter.</w:t>
      </w:r>
    </w:p>
    <w:p w14:paraId="78D626DF" w14:textId="77777777" w:rsidR="004D071F" w:rsidRPr="00186413" w:rsidRDefault="004D071F" w:rsidP="004D071F">
      <w:pPr>
        <w:pStyle w:val="ListParagraph"/>
        <w:spacing w:line="360" w:lineRule="auto"/>
        <w:ind w:left="2160"/>
        <w:rPr>
          <w:rFonts w:ascii="Times New Roman" w:eastAsia="Times New Roman" w:hAnsi="Times New Roman" w:cs="Times New Roman"/>
        </w:rPr>
      </w:pPr>
    </w:p>
    <w:p w14:paraId="423072AA" w14:textId="322DD806" w:rsidR="00BA0591" w:rsidRDefault="00BA0591"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SECTION </w:t>
      </w:r>
      <w:r w:rsidR="00B6445D">
        <w:rPr>
          <w:rFonts w:ascii="Times New Roman" w:eastAsia="Times New Roman" w:hAnsi="Times New Roman" w:cs="Times New Roman"/>
        </w:rPr>
        <w:t>7</w:t>
      </w:r>
      <w:r>
        <w:rPr>
          <w:rFonts w:ascii="Times New Roman" w:eastAsia="Times New Roman" w:hAnsi="Times New Roman" w:cs="Times New Roman"/>
        </w:rPr>
        <w:t>. TERM OF OFFICE</w:t>
      </w:r>
    </w:p>
    <w:p w14:paraId="57ABB581" w14:textId="77777777" w:rsidR="00BA0591" w:rsidRPr="00BA0591" w:rsidRDefault="00BA0591" w:rsidP="008C0BB9">
      <w:pPr>
        <w:pStyle w:val="ListParagraph"/>
        <w:numPr>
          <w:ilvl w:val="0"/>
          <w:numId w:val="20"/>
        </w:numPr>
        <w:spacing w:line="360" w:lineRule="auto"/>
        <w:rPr>
          <w:rFonts w:ascii="Times New Roman" w:eastAsia="Times New Roman" w:hAnsi="Times New Roman" w:cs="Times New Roman"/>
        </w:rPr>
      </w:pPr>
      <w:r w:rsidRPr="00BA0591">
        <w:rPr>
          <w:rFonts w:ascii="Times New Roman" w:eastAsia="Times New Roman" w:hAnsi="Times New Roman" w:cs="Times New Roman"/>
        </w:rPr>
        <w:t>Officers shall assume official duties on July 1 following their election.</w:t>
      </w:r>
    </w:p>
    <w:p w14:paraId="715EF638" w14:textId="23C524FD" w:rsidR="00BA0591" w:rsidRDefault="00A171FE" w:rsidP="008C0BB9">
      <w:pPr>
        <w:pStyle w:val="ListParagraph"/>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 xml:space="preserve">Board terms </w:t>
      </w:r>
      <w:r w:rsidR="00BA0591" w:rsidRPr="00BA0591">
        <w:rPr>
          <w:rFonts w:ascii="Times New Roman" w:eastAsia="Times New Roman" w:hAnsi="Times New Roman" w:cs="Times New Roman"/>
        </w:rPr>
        <w:t xml:space="preserve">of office shall be for two years or until </w:t>
      </w:r>
      <w:r w:rsidR="00A53992">
        <w:rPr>
          <w:rFonts w:ascii="Times New Roman" w:eastAsia="Times New Roman" w:hAnsi="Times New Roman" w:cs="Times New Roman"/>
        </w:rPr>
        <w:t>a</w:t>
      </w:r>
      <w:r w:rsidR="00A53992" w:rsidRPr="00BA0591">
        <w:rPr>
          <w:rFonts w:ascii="Times New Roman" w:eastAsia="Times New Roman" w:hAnsi="Times New Roman" w:cs="Times New Roman"/>
        </w:rPr>
        <w:t xml:space="preserve"> </w:t>
      </w:r>
      <w:r w:rsidR="00BA0591" w:rsidRPr="00BA0591">
        <w:rPr>
          <w:rFonts w:ascii="Times New Roman" w:eastAsia="Times New Roman" w:hAnsi="Times New Roman" w:cs="Times New Roman"/>
        </w:rPr>
        <w:t>successor</w:t>
      </w:r>
      <w:r w:rsidR="00A53992">
        <w:rPr>
          <w:rFonts w:ascii="Times New Roman" w:eastAsia="Times New Roman" w:hAnsi="Times New Roman" w:cs="Times New Roman"/>
        </w:rPr>
        <w:t xml:space="preserve"> is</w:t>
      </w:r>
      <w:r w:rsidR="00BA0591" w:rsidRPr="00BA0591">
        <w:rPr>
          <w:rFonts w:ascii="Times New Roman" w:eastAsia="Times New Roman" w:hAnsi="Times New Roman" w:cs="Times New Roman"/>
        </w:rPr>
        <w:t xml:space="preserve"> elected</w:t>
      </w:r>
      <w:r>
        <w:rPr>
          <w:rFonts w:ascii="Times New Roman" w:eastAsia="Times New Roman" w:hAnsi="Times New Roman" w:cs="Times New Roman"/>
        </w:rPr>
        <w:t>.</w:t>
      </w:r>
      <w:r w:rsidR="00BA0591">
        <w:rPr>
          <w:rFonts w:ascii="Times New Roman" w:eastAsia="Times New Roman" w:hAnsi="Times New Roman" w:cs="Times New Roman"/>
        </w:rPr>
        <w:t xml:space="preserve"> </w:t>
      </w:r>
    </w:p>
    <w:p w14:paraId="6318B2CF" w14:textId="1F1567EC" w:rsidR="00BA0591" w:rsidRDefault="00BA0591" w:rsidP="008C0BB9">
      <w:pPr>
        <w:pStyle w:val="ListParagraph"/>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An officer shall hold only one office at a time.</w:t>
      </w:r>
    </w:p>
    <w:p w14:paraId="134095FD" w14:textId="7039C5F3" w:rsidR="00A171FE" w:rsidRDefault="00A171FE" w:rsidP="008C0BB9">
      <w:pPr>
        <w:pStyle w:val="ListParagraph"/>
        <w:numPr>
          <w:ilvl w:val="0"/>
          <w:numId w:val="20"/>
        </w:numPr>
        <w:spacing w:line="360" w:lineRule="auto"/>
        <w:rPr>
          <w:rFonts w:ascii="Times New Roman" w:eastAsia="Times New Roman" w:hAnsi="Times New Roman" w:cs="Times New Roman"/>
        </w:rPr>
      </w:pPr>
      <w:r>
        <w:rPr>
          <w:rFonts w:ascii="Times New Roman" w:eastAsia="Times New Roman" w:hAnsi="Times New Roman" w:cs="Times New Roman"/>
        </w:rPr>
        <w:t>Board officers can serve up to three consecutive terms</w:t>
      </w:r>
      <w:r w:rsidR="00887FAD">
        <w:rPr>
          <w:rFonts w:ascii="Times New Roman" w:eastAsia="Times New Roman" w:hAnsi="Times New Roman" w:cs="Times New Roman"/>
        </w:rPr>
        <w:t xml:space="preserve"> in one position</w:t>
      </w:r>
      <w:r>
        <w:rPr>
          <w:rFonts w:ascii="Times New Roman" w:eastAsia="Times New Roman" w:hAnsi="Times New Roman" w:cs="Times New Roman"/>
        </w:rPr>
        <w:t>.</w:t>
      </w:r>
    </w:p>
    <w:p w14:paraId="1300AA80" w14:textId="77777777" w:rsidR="0087449B" w:rsidRPr="00267329" w:rsidRDefault="0087449B" w:rsidP="00267329">
      <w:pPr>
        <w:spacing w:line="360" w:lineRule="auto"/>
        <w:rPr>
          <w:rFonts w:ascii="Times New Roman" w:eastAsia="Times New Roman" w:hAnsi="Times New Roman" w:cs="Times New Roman"/>
        </w:rPr>
      </w:pPr>
    </w:p>
    <w:p w14:paraId="4590A1C4" w14:textId="5D28CA56" w:rsidR="00BA0591" w:rsidRDefault="00BA0591"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SECTION </w:t>
      </w:r>
      <w:r w:rsidR="00B6445D">
        <w:rPr>
          <w:rFonts w:ascii="Times New Roman" w:eastAsia="Times New Roman" w:hAnsi="Times New Roman" w:cs="Times New Roman"/>
        </w:rPr>
        <w:t>8</w:t>
      </w:r>
      <w:r>
        <w:rPr>
          <w:rFonts w:ascii="Times New Roman" w:eastAsia="Times New Roman" w:hAnsi="Times New Roman" w:cs="Times New Roman"/>
        </w:rPr>
        <w:t>. QUALIFICATIONS</w:t>
      </w:r>
    </w:p>
    <w:p w14:paraId="589AABA0" w14:textId="0E71AB9D" w:rsidR="00BA0591" w:rsidRPr="00BA0591" w:rsidRDefault="00A171FE" w:rsidP="008C0BB9">
      <w:pPr>
        <w:pStyle w:val="ListParagraph"/>
        <w:numPr>
          <w:ilvl w:val="0"/>
          <w:numId w:val="21"/>
        </w:numPr>
        <w:spacing w:line="360" w:lineRule="auto"/>
        <w:rPr>
          <w:rFonts w:ascii="Times New Roman" w:eastAsia="Times New Roman" w:hAnsi="Times New Roman" w:cs="Times New Roman"/>
        </w:rPr>
      </w:pPr>
      <w:r>
        <w:rPr>
          <w:rFonts w:ascii="Times New Roman" w:eastAsia="Times New Roman" w:hAnsi="Times New Roman" w:cs="Times New Roman"/>
        </w:rPr>
        <w:t>N</w:t>
      </w:r>
      <w:r w:rsidR="00BA0591" w:rsidRPr="00BA0591">
        <w:rPr>
          <w:rFonts w:ascii="Times New Roman" w:eastAsia="Times New Roman" w:hAnsi="Times New Roman" w:cs="Times New Roman"/>
        </w:rPr>
        <w:t>ominee</w:t>
      </w:r>
      <w:r>
        <w:rPr>
          <w:rFonts w:ascii="Times New Roman" w:eastAsia="Times New Roman" w:hAnsi="Times New Roman" w:cs="Times New Roman"/>
        </w:rPr>
        <w:t>s</w:t>
      </w:r>
      <w:r w:rsidR="00BA0591" w:rsidRPr="00BA0591">
        <w:rPr>
          <w:rFonts w:ascii="Times New Roman" w:eastAsia="Times New Roman" w:hAnsi="Times New Roman" w:cs="Times New Roman"/>
        </w:rPr>
        <w:t xml:space="preserve"> for all </w:t>
      </w:r>
      <w:r>
        <w:rPr>
          <w:rFonts w:ascii="Times New Roman" w:eastAsia="Times New Roman" w:hAnsi="Times New Roman" w:cs="Times New Roman"/>
        </w:rPr>
        <w:t xml:space="preserve">board officer </w:t>
      </w:r>
      <w:r w:rsidR="00BA0591" w:rsidRPr="00BA0591">
        <w:rPr>
          <w:rFonts w:ascii="Times New Roman" w:eastAsia="Times New Roman" w:hAnsi="Times New Roman" w:cs="Times New Roman"/>
        </w:rPr>
        <w:t xml:space="preserve">positions shall be an </w:t>
      </w:r>
      <w:r>
        <w:rPr>
          <w:rFonts w:ascii="Times New Roman" w:eastAsia="Times New Roman" w:hAnsi="Times New Roman" w:cs="Times New Roman"/>
        </w:rPr>
        <w:t>Occupational Therapist or an Occupational</w:t>
      </w:r>
      <w:r w:rsidR="00695C05">
        <w:rPr>
          <w:rFonts w:ascii="Times New Roman" w:eastAsia="Times New Roman" w:hAnsi="Times New Roman" w:cs="Times New Roman"/>
        </w:rPr>
        <w:t xml:space="preserve"> </w:t>
      </w:r>
      <w:r>
        <w:rPr>
          <w:rFonts w:ascii="Times New Roman" w:eastAsia="Times New Roman" w:hAnsi="Times New Roman" w:cs="Times New Roman"/>
        </w:rPr>
        <w:t xml:space="preserve">Therapy Assistant with at least one year of experience. </w:t>
      </w:r>
    </w:p>
    <w:p w14:paraId="4B8F21DF" w14:textId="5ACE2915" w:rsidR="00186413" w:rsidRDefault="00A171FE" w:rsidP="00E96173">
      <w:pPr>
        <w:pStyle w:val="ListParagraph"/>
        <w:numPr>
          <w:ilvl w:val="0"/>
          <w:numId w:val="21"/>
        </w:numPr>
      </w:pPr>
      <w:r w:rsidRPr="00186413">
        <w:rPr>
          <w:rFonts w:ascii="Times New Roman" w:eastAsia="Times New Roman" w:hAnsi="Times New Roman" w:cs="Times New Roman"/>
        </w:rPr>
        <w:t>N</w:t>
      </w:r>
      <w:r w:rsidR="00BA0591" w:rsidRPr="00186413">
        <w:rPr>
          <w:rFonts w:ascii="Times New Roman" w:eastAsia="Times New Roman" w:hAnsi="Times New Roman" w:cs="Times New Roman"/>
        </w:rPr>
        <w:t>ominee</w:t>
      </w:r>
      <w:r w:rsidRPr="00186413">
        <w:rPr>
          <w:rFonts w:ascii="Times New Roman" w:eastAsia="Times New Roman" w:hAnsi="Times New Roman" w:cs="Times New Roman"/>
        </w:rPr>
        <w:t>s</w:t>
      </w:r>
      <w:r w:rsidR="00BA0591" w:rsidRPr="00186413">
        <w:rPr>
          <w:rFonts w:ascii="Times New Roman" w:eastAsia="Times New Roman" w:hAnsi="Times New Roman" w:cs="Times New Roman"/>
        </w:rPr>
        <w:t xml:space="preserve"> shall be a member in good standing of the Association </w:t>
      </w:r>
      <w:r w:rsidR="00F22095" w:rsidRPr="00186413">
        <w:rPr>
          <w:rFonts w:ascii="Times New Roman" w:eastAsia="Times New Roman" w:hAnsi="Times New Roman" w:cs="Times New Roman"/>
        </w:rPr>
        <w:t>prior to</w:t>
      </w:r>
      <w:r w:rsidR="000363BE" w:rsidRPr="00186413">
        <w:rPr>
          <w:rFonts w:ascii="Times New Roman" w:eastAsia="Times New Roman" w:hAnsi="Times New Roman" w:cs="Times New Roman"/>
        </w:rPr>
        <w:t xml:space="preserve"> </w:t>
      </w:r>
      <w:r w:rsidR="00BA0591" w:rsidRPr="00186413">
        <w:rPr>
          <w:rFonts w:ascii="Times New Roman" w:eastAsia="Times New Roman" w:hAnsi="Times New Roman" w:cs="Times New Roman"/>
        </w:rPr>
        <w:t xml:space="preserve">time </w:t>
      </w:r>
      <w:r w:rsidR="0045549D">
        <w:rPr>
          <w:rFonts w:ascii="Times New Roman" w:eastAsia="Times New Roman" w:hAnsi="Times New Roman" w:cs="Times New Roman"/>
        </w:rPr>
        <w:t xml:space="preserve">and at time </w:t>
      </w:r>
      <w:r w:rsidR="00BA0591" w:rsidRPr="00186413">
        <w:rPr>
          <w:rFonts w:ascii="Times New Roman" w:eastAsia="Times New Roman" w:hAnsi="Times New Roman" w:cs="Times New Roman"/>
        </w:rPr>
        <w:t>of nomination.</w:t>
      </w:r>
    </w:p>
    <w:p w14:paraId="7A310B4E" w14:textId="77777777" w:rsidR="000C4D2C" w:rsidRPr="00267329" w:rsidRDefault="000C4D2C" w:rsidP="00267329">
      <w:pPr>
        <w:spacing w:line="360" w:lineRule="auto"/>
        <w:ind w:left="1440"/>
        <w:rPr>
          <w:rFonts w:ascii="Times New Roman" w:eastAsia="Times New Roman" w:hAnsi="Times New Roman" w:cs="Times New Roman"/>
        </w:rPr>
      </w:pPr>
    </w:p>
    <w:p w14:paraId="0CB816F3" w14:textId="6F2B56B8" w:rsidR="00096901" w:rsidRDefault="00096901"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SECTION </w:t>
      </w:r>
      <w:r w:rsidR="00B6445D">
        <w:rPr>
          <w:rFonts w:ascii="Times New Roman" w:eastAsia="Times New Roman" w:hAnsi="Times New Roman" w:cs="Times New Roman"/>
        </w:rPr>
        <w:t>9</w:t>
      </w:r>
      <w:r>
        <w:rPr>
          <w:rFonts w:ascii="Times New Roman" w:eastAsia="Times New Roman" w:hAnsi="Times New Roman" w:cs="Times New Roman"/>
        </w:rPr>
        <w:t>. VACANCIES</w:t>
      </w:r>
    </w:p>
    <w:p w14:paraId="0D5523EC" w14:textId="2F8A7D80" w:rsidR="00096901" w:rsidRDefault="00096901"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r>
      <w:r w:rsidRPr="00096901">
        <w:rPr>
          <w:rFonts w:ascii="Times New Roman" w:eastAsia="Times New Roman" w:hAnsi="Times New Roman" w:cs="Times New Roman"/>
        </w:rPr>
        <w:t>In event of vacancy in the office of the President, the President-Elect shall become President. Should the Offices of President and President-Elect be vacant at the same time the Vice-President shall become President</w:t>
      </w:r>
      <w:r>
        <w:rPr>
          <w:rFonts w:ascii="Times New Roman" w:eastAsia="Times New Roman" w:hAnsi="Times New Roman" w:cs="Times New Roman"/>
        </w:rPr>
        <w:t>.</w:t>
      </w:r>
      <w:r w:rsidRPr="00096901">
        <w:rPr>
          <w:rFonts w:ascii="Times New Roman" w:eastAsia="Times New Roman" w:hAnsi="Times New Roman" w:cs="Times New Roman"/>
        </w:rPr>
        <w:t xml:space="preserve"> In the event that the offices of President, President-Elect, and Vice-President be vacant at the same time, the Board Member-At-Large shall act as President pro </w:t>
      </w:r>
      <w:proofErr w:type="spellStart"/>
      <w:r w:rsidRPr="00096901">
        <w:rPr>
          <w:rFonts w:ascii="Times New Roman" w:eastAsia="Times New Roman" w:hAnsi="Times New Roman" w:cs="Times New Roman"/>
        </w:rPr>
        <w:t>tem</w:t>
      </w:r>
      <w:proofErr w:type="spellEnd"/>
      <w:r w:rsidRPr="00096901">
        <w:rPr>
          <w:rFonts w:ascii="Times New Roman" w:eastAsia="Times New Roman" w:hAnsi="Times New Roman" w:cs="Times New Roman"/>
        </w:rPr>
        <w:t xml:space="preserve"> until a special election can be held. A vacancy in the office of Vice-President, Secretary, or Treasurer will be filled at the first regular or special meeting after the vacancy occurs. The Board may appoint a suitable person to fill such a vacancy until the election is held.</w:t>
      </w:r>
    </w:p>
    <w:p w14:paraId="6EFD5251" w14:textId="074BDDD2" w:rsidR="005E625F" w:rsidRDefault="005E625F" w:rsidP="008C0BB9">
      <w:pPr>
        <w:spacing w:line="360" w:lineRule="auto"/>
        <w:ind w:left="1440"/>
        <w:rPr>
          <w:rFonts w:ascii="Times New Roman" w:eastAsia="Times New Roman" w:hAnsi="Times New Roman" w:cs="Times New Roman"/>
        </w:rPr>
      </w:pPr>
    </w:p>
    <w:p w14:paraId="2AF7B65B" w14:textId="19530C87" w:rsidR="005E625F" w:rsidRDefault="005E625F" w:rsidP="00E96173">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w:t>
      </w:r>
      <w:r w:rsidR="00B6445D">
        <w:rPr>
          <w:rFonts w:ascii="Times New Roman" w:eastAsia="Times New Roman" w:hAnsi="Times New Roman" w:cs="Times New Roman"/>
        </w:rPr>
        <w:t>10</w:t>
      </w:r>
      <w:r>
        <w:rPr>
          <w:rFonts w:ascii="Times New Roman" w:eastAsia="Times New Roman" w:hAnsi="Times New Roman" w:cs="Times New Roman"/>
        </w:rPr>
        <w:t>. BOARD MEMBER-AT-LARGE</w:t>
      </w:r>
    </w:p>
    <w:p w14:paraId="7C1B8CF5" w14:textId="77777777" w:rsidR="005E625F" w:rsidRDefault="005E625F" w:rsidP="005E625F">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085686">
        <w:rPr>
          <w:rFonts w:ascii="Times New Roman" w:eastAsia="Times New Roman" w:hAnsi="Times New Roman" w:cs="Times New Roman"/>
        </w:rPr>
        <w:t xml:space="preserve">The Board Member-at-Large shall be the immediate past President of the Association and shall </w:t>
      </w:r>
    </w:p>
    <w:p w14:paraId="72780FA0" w14:textId="6A826FB4" w:rsidR="00B6445D" w:rsidRDefault="005E625F" w:rsidP="00E96173">
      <w:pPr>
        <w:spacing w:line="360" w:lineRule="auto"/>
        <w:ind w:left="1440"/>
        <w:rPr>
          <w:rFonts w:ascii="Times New Roman" w:eastAsia="Times New Roman" w:hAnsi="Times New Roman" w:cs="Times New Roman"/>
        </w:rPr>
      </w:pPr>
      <w:r w:rsidRPr="00085686">
        <w:rPr>
          <w:rFonts w:ascii="Times New Roman" w:eastAsia="Times New Roman" w:hAnsi="Times New Roman" w:cs="Times New Roman"/>
        </w:rPr>
        <w:t>serve during the first year of the sitting President’s term. If the past President is unavailable to serve, the sitting President shall appoint a member in good standing of the association who has prior Board experience to serve as Board Member-at-Large.</w:t>
      </w:r>
    </w:p>
    <w:p w14:paraId="6AC7A467" w14:textId="77777777" w:rsidR="00B6445D" w:rsidRDefault="00B6445D" w:rsidP="00E96173">
      <w:pPr>
        <w:spacing w:line="360" w:lineRule="auto"/>
        <w:rPr>
          <w:rFonts w:ascii="Times New Roman" w:eastAsia="Times New Roman" w:hAnsi="Times New Roman" w:cs="Times New Roman"/>
        </w:rPr>
      </w:pPr>
    </w:p>
    <w:p w14:paraId="07FB0486" w14:textId="29FB9D83" w:rsidR="00B6445D" w:rsidRPr="00085686" w:rsidRDefault="00B6445D" w:rsidP="00B6445D">
      <w:pPr>
        <w:spacing w:line="36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SECTION 11. </w:t>
      </w:r>
      <w:r w:rsidRPr="00085686">
        <w:rPr>
          <w:rFonts w:ascii="Times New Roman" w:eastAsia="Times New Roman" w:hAnsi="Times New Roman" w:cs="Times New Roman"/>
        </w:rPr>
        <w:t>CONFLICT OF INTEREST</w:t>
      </w:r>
    </w:p>
    <w:p w14:paraId="43E93AF5" w14:textId="77777777" w:rsidR="00B6445D" w:rsidRDefault="00B6445D" w:rsidP="00B6445D">
      <w:pPr>
        <w:spacing w:line="360" w:lineRule="auto"/>
        <w:ind w:left="1440" w:firstLine="720"/>
        <w:rPr>
          <w:rFonts w:ascii="Times New Roman" w:eastAsia="Times New Roman" w:hAnsi="Times New Roman" w:cs="Times New Roman"/>
        </w:rPr>
      </w:pPr>
      <w:r w:rsidRPr="00085686">
        <w:rPr>
          <w:rFonts w:ascii="Times New Roman" w:eastAsia="Times New Roman" w:hAnsi="Times New Roman" w:cs="Times New Roman"/>
        </w:rPr>
        <w:t>Voting members of the Board may not hold concurrent positions on the North Carolina Board of Occupational Therapy (NCBOT).</w:t>
      </w:r>
      <w:r>
        <w:rPr>
          <w:rFonts w:ascii="Times New Roman" w:eastAsia="Times New Roman" w:hAnsi="Times New Roman" w:cs="Times New Roman"/>
        </w:rPr>
        <w:t xml:space="preserve"> </w:t>
      </w:r>
    </w:p>
    <w:p w14:paraId="65879E45" w14:textId="77777777" w:rsidR="00B6445D" w:rsidRPr="00085686" w:rsidRDefault="00B6445D" w:rsidP="00B6445D">
      <w:pPr>
        <w:spacing w:line="360" w:lineRule="auto"/>
        <w:ind w:left="1440" w:firstLine="720"/>
        <w:rPr>
          <w:rFonts w:ascii="Times New Roman" w:eastAsia="Times New Roman" w:hAnsi="Times New Roman" w:cs="Times New Roman"/>
        </w:rPr>
      </w:pPr>
    </w:p>
    <w:p w14:paraId="1ECFB208" w14:textId="225BBBE3" w:rsidR="00B6445D" w:rsidRPr="00223D79" w:rsidRDefault="00B6445D" w:rsidP="00B6445D">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sidRPr="00223D79">
        <w:rPr>
          <w:rFonts w:ascii="Times New Roman" w:eastAsia="Times New Roman" w:hAnsi="Times New Roman" w:cs="Times New Roman"/>
        </w:rPr>
        <w:t>SECTION 1</w:t>
      </w:r>
      <w:r>
        <w:rPr>
          <w:rFonts w:ascii="Times New Roman" w:eastAsia="Times New Roman" w:hAnsi="Times New Roman" w:cs="Times New Roman"/>
        </w:rPr>
        <w:t>2</w:t>
      </w:r>
      <w:r w:rsidRPr="00223D79">
        <w:rPr>
          <w:rFonts w:ascii="Times New Roman" w:eastAsia="Times New Roman" w:hAnsi="Times New Roman" w:cs="Times New Roman"/>
        </w:rPr>
        <w:t>. DISQUALIFICATION</w:t>
      </w:r>
    </w:p>
    <w:p w14:paraId="20EDA524" w14:textId="7549F949" w:rsidR="00B6445D" w:rsidRDefault="00B6445D" w:rsidP="00B6445D">
      <w:pPr>
        <w:spacing w:line="360" w:lineRule="auto"/>
        <w:ind w:left="1440" w:firstLine="720"/>
        <w:rPr>
          <w:rFonts w:ascii="Times New Roman" w:eastAsia="Times New Roman" w:hAnsi="Times New Roman" w:cs="Times New Roman"/>
        </w:rPr>
      </w:pPr>
      <w:r w:rsidRPr="00223D79">
        <w:rPr>
          <w:rFonts w:ascii="Times New Roman" w:eastAsia="Times New Roman" w:hAnsi="Times New Roman" w:cs="Times New Roman"/>
        </w:rPr>
        <w:t xml:space="preserve">The Board shall have the power by 2/3 vote to disqualify </w:t>
      </w:r>
      <w:r>
        <w:rPr>
          <w:rFonts w:ascii="Times New Roman" w:eastAsia="Times New Roman" w:hAnsi="Times New Roman" w:cs="Times New Roman"/>
        </w:rPr>
        <w:t xml:space="preserve">and remove </w:t>
      </w:r>
      <w:r w:rsidRPr="00223D79">
        <w:rPr>
          <w:rFonts w:ascii="Times New Roman" w:eastAsia="Times New Roman" w:hAnsi="Times New Roman" w:cs="Times New Roman"/>
        </w:rPr>
        <w:t xml:space="preserve">officers or committee chairpersons </w:t>
      </w:r>
      <w:r>
        <w:rPr>
          <w:rFonts w:ascii="Times New Roman" w:eastAsia="Times New Roman" w:hAnsi="Times New Roman" w:cs="Times New Roman"/>
        </w:rPr>
        <w:t xml:space="preserve">from their position </w:t>
      </w:r>
      <w:r w:rsidRPr="00223D79">
        <w:rPr>
          <w:rFonts w:ascii="Times New Roman" w:eastAsia="Times New Roman" w:hAnsi="Times New Roman" w:cs="Times New Roman"/>
        </w:rPr>
        <w:t>for</w:t>
      </w:r>
      <w:r>
        <w:rPr>
          <w:rFonts w:ascii="Times New Roman" w:eastAsia="Times New Roman" w:hAnsi="Times New Roman" w:cs="Times New Roman"/>
        </w:rPr>
        <w:t xml:space="preserve"> </w:t>
      </w:r>
      <w:r w:rsidR="00C51F57">
        <w:rPr>
          <w:rFonts w:ascii="Times New Roman" w:eastAsia="Times New Roman" w:hAnsi="Times New Roman" w:cs="Times New Roman"/>
        </w:rPr>
        <w:t xml:space="preserve">neglect of duty, incompetence, unprofessional conduct, or </w:t>
      </w:r>
      <w:r>
        <w:rPr>
          <w:rFonts w:ascii="Times New Roman" w:eastAsia="Times New Roman" w:hAnsi="Times New Roman" w:cs="Times New Roman"/>
        </w:rPr>
        <w:t xml:space="preserve">failure to attend 50 percent of meetings within a fiscal year (July 1-June 30).  Vacancies so caused shall be filled according to the method appropriate to the office or committee procedures. </w:t>
      </w:r>
    </w:p>
    <w:p w14:paraId="164FDEB1" w14:textId="77777777" w:rsidR="00EA6573" w:rsidRDefault="00EA6573" w:rsidP="00E96173">
      <w:pPr>
        <w:spacing w:line="360" w:lineRule="auto"/>
        <w:rPr>
          <w:rFonts w:ascii="Times New Roman" w:eastAsia="Times New Roman" w:hAnsi="Times New Roman" w:cs="Times New Roman"/>
        </w:rPr>
      </w:pPr>
    </w:p>
    <w:p w14:paraId="111EEA7F" w14:textId="77777777" w:rsidR="00EA6573" w:rsidRDefault="00EA6573" w:rsidP="008C0BB9">
      <w:pPr>
        <w:spacing w:line="360" w:lineRule="auto"/>
        <w:ind w:firstLine="720"/>
        <w:rPr>
          <w:rFonts w:ascii="Times New Roman" w:eastAsia="Times New Roman" w:hAnsi="Times New Roman" w:cs="Times New Roman"/>
          <w:b/>
        </w:rPr>
      </w:pPr>
      <w:r>
        <w:rPr>
          <w:rFonts w:ascii="Times New Roman" w:eastAsia="Times New Roman" w:hAnsi="Times New Roman" w:cs="Times New Roman"/>
          <w:b/>
        </w:rPr>
        <w:t>ARTICLE V.</w:t>
      </w:r>
      <w:r w:rsidR="008F1C6C">
        <w:rPr>
          <w:rFonts w:ascii="Times New Roman" w:eastAsia="Times New Roman" w:hAnsi="Times New Roman" w:cs="Times New Roman"/>
          <w:b/>
        </w:rPr>
        <w:t xml:space="preserve"> </w:t>
      </w:r>
      <w:r>
        <w:rPr>
          <w:rFonts w:ascii="Times New Roman" w:eastAsia="Times New Roman" w:hAnsi="Times New Roman" w:cs="Times New Roman"/>
          <w:b/>
        </w:rPr>
        <w:t>MEETINGS.</w:t>
      </w:r>
    </w:p>
    <w:p w14:paraId="6A16B478" w14:textId="77777777"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SECTION 1. ANNUAL MEETING</w:t>
      </w:r>
    </w:p>
    <w:p w14:paraId="0416517D" w14:textId="77777777"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The Annual Business Meeting of the Association shall be held once a year.  Notice of the Annual </w:t>
      </w:r>
    </w:p>
    <w:p w14:paraId="6740DF7B" w14:textId="2840F68E"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t xml:space="preserve">Business Meeting shall be at least 30 days before the time appointed for the meeting. </w:t>
      </w:r>
    </w:p>
    <w:p w14:paraId="5F3F7A07" w14:textId="21395395" w:rsidR="005E625F" w:rsidRDefault="005E625F" w:rsidP="008C0BB9">
      <w:pPr>
        <w:spacing w:line="360" w:lineRule="auto"/>
        <w:ind w:firstLine="720"/>
        <w:rPr>
          <w:rFonts w:ascii="Times New Roman" w:eastAsia="Times New Roman" w:hAnsi="Times New Roman" w:cs="Times New Roman"/>
        </w:rPr>
      </w:pPr>
    </w:p>
    <w:p w14:paraId="03585222" w14:textId="0CF62535" w:rsidR="005E625F" w:rsidRPr="00085686" w:rsidRDefault="005E625F" w:rsidP="005E625F">
      <w:pPr>
        <w:spacing w:line="360" w:lineRule="auto"/>
        <w:ind w:left="720" w:firstLine="720"/>
        <w:rPr>
          <w:rFonts w:ascii="Times New Roman" w:eastAsia="Times New Roman" w:hAnsi="Times New Roman" w:cs="Times New Roman"/>
        </w:rPr>
      </w:pPr>
      <w:r w:rsidRPr="00085686">
        <w:rPr>
          <w:rFonts w:ascii="Times New Roman" w:eastAsia="Times New Roman" w:hAnsi="Times New Roman" w:cs="Times New Roman"/>
        </w:rPr>
        <w:t xml:space="preserve">SECTION </w:t>
      </w:r>
      <w:r>
        <w:rPr>
          <w:rFonts w:ascii="Times New Roman" w:eastAsia="Times New Roman" w:hAnsi="Times New Roman" w:cs="Times New Roman"/>
        </w:rPr>
        <w:t>2. STANDARD</w:t>
      </w:r>
      <w:r w:rsidRPr="00085686">
        <w:rPr>
          <w:rFonts w:ascii="Times New Roman" w:eastAsia="Times New Roman" w:hAnsi="Times New Roman" w:cs="Times New Roman"/>
        </w:rPr>
        <w:t xml:space="preserve"> MEETINGS</w:t>
      </w:r>
    </w:p>
    <w:p w14:paraId="6E539F1E" w14:textId="79F304FA" w:rsidR="005E625F" w:rsidRDefault="005E625F" w:rsidP="005E625F">
      <w:pPr>
        <w:spacing w:line="360" w:lineRule="auto"/>
        <w:ind w:left="1440" w:firstLine="720"/>
        <w:rPr>
          <w:rFonts w:ascii="Times New Roman" w:eastAsia="Times New Roman" w:hAnsi="Times New Roman" w:cs="Times New Roman"/>
        </w:rPr>
      </w:pPr>
      <w:r w:rsidRPr="00085686">
        <w:rPr>
          <w:rFonts w:ascii="Times New Roman" w:eastAsia="Times New Roman" w:hAnsi="Times New Roman" w:cs="Times New Roman"/>
        </w:rPr>
        <w:t>The Board shall meet at least three times a year at the call of the President or a majority of the members of the Board.</w:t>
      </w:r>
    </w:p>
    <w:p w14:paraId="1BEB2D65" w14:textId="3830CB4C" w:rsidR="005E625F" w:rsidRDefault="005E625F" w:rsidP="005E625F">
      <w:pPr>
        <w:spacing w:line="360" w:lineRule="auto"/>
        <w:rPr>
          <w:rFonts w:ascii="Times New Roman" w:eastAsia="Times New Roman" w:hAnsi="Times New Roman" w:cs="Times New Roman"/>
        </w:rPr>
      </w:pPr>
    </w:p>
    <w:p w14:paraId="310639F4" w14:textId="30F2FBCD" w:rsidR="005E625F" w:rsidRPr="00085686" w:rsidRDefault="005E625F" w:rsidP="005E625F">
      <w:pPr>
        <w:spacing w:line="360" w:lineRule="auto"/>
        <w:ind w:left="720" w:firstLine="720"/>
        <w:rPr>
          <w:rFonts w:ascii="Times New Roman" w:eastAsia="Times New Roman" w:hAnsi="Times New Roman" w:cs="Times New Roman"/>
        </w:rPr>
      </w:pPr>
      <w:r w:rsidRPr="00085686">
        <w:rPr>
          <w:rFonts w:ascii="Times New Roman" w:eastAsia="Times New Roman" w:hAnsi="Times New Roman" w:cs="Times New Roman"/>
        </w:rPr>
        <w:t xml:space="preserve">SECTION </w:t>
      </w:r>
      <w:r>
        <w:rPr>
          <w:rFonts w:ascii="Times New Roman" w:eastAsia="Times New Roman" w:hAnsi="Times New Roman" w:cs="Times New Roman"/>
        </w:rPr>
        <w:t>3</w:t>
      </w:r>
      <w:r w:rsidRPr="00085686">
        <w:rPr>
          <w:rFonts w:ascii="Times New Roman" w:eastAsia="Times New Roman" w:hAnsi="Times New Roman" w:cs="Times New Roman"/>
        </w:rPr>
        <w:t xml:space="preserve">. </w:t>
      </w:r>
      <w:r>
        <w:rPr>
          <w:rFonts w:ascii="Times New Roman" w:eastAsia="Times New Roman" w:hAnsi="Times New Roman" w:cs="Times New Roman"/>
        </w:rPr>
        <w:t xml:space="preserve">BOARD </w:t>
      </w:r>
      <w:r w:rsidRPr="00085686">
        <w:rPr>
          <w:rFonts w:ascii="Times New Roman" w:eastAsia="Times New Roman" w:hAnsi="Times New Roman" w:cs="Times New Roman"/>
        </w:rPr>
        <w:t>QUORUM</w:t>
      </w:r>
    </w:p>
    <w:p w14:paraId="56EA166A" w14:textId="77777777" w:rsidR="005E625F" w:rsidRDefault="005E625F" w:rsidP="005E625F">
      <w:pPr>
        <w:spacing w:line="360" w:lineRule="auto"/>
        <w:ind w:left="1440" w:firstLine="720"/>
        <w:rPr>
          <w:rFonts w:ascii="Times New Roman" w:eastAsia="Times New Roman" w:hAnsi="Times New Roman" w:cs="Times New Roman"/>
        </w:rPr>
      </w:pPr>
      <w:r w:rsidRPr="00085686">
        <w:rPr>
          <w:rFonts w:ascii="Times New Roman" w:eastAsia="Times New Roman" w:hAnsi="Times New Roman" w:cs="Times New Roman"/>
        </w:rPr>
        <w:t>A simple majority of the members of the Board shall constitute a quorum necessary for the transaction of business.</w:t>
      </w:r>
    </w:p>
    <w:p w14:paraId="3A221347" w14:textId="77777777" w:rsidR="004D071F" w:rsidRDefault="004D071F" w:rsidP="00E96173">
      <w:pPr>
        <w:spacing w:line="360" w:lineRule="auto"/>
        <w:rPr>
          <w:rFonts w:ascii="Times New Roman" w:eastAsia="Times New Roman" w:hAnsi="Times New Roman" w:cs="Times New Roman"/>
        </w:rPr>
      </w:pPr>
    </w:p>
    <w:p w14:paraId="3ECA5EEE" w14:textId="59FE2A2F"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t xml:space="preserve">SECTION </w:t>
      </w:r>
      <w:r w:rsidR="005E625F">
        <w:rPr>
          <w:rFonts w:ascii="Times New Roman" w:eastAsia="Times New Roman" w:hAnsi="Times New Roman" w:cs="Times New Roman"/>
        </w:rPr>
        <w:t>4</w:t>
      </w:r>
      <w:r>
        <w:rPr>
          <w:rFonts w:ascii="Times New Roman" w:eastAsia="Times New Roman" w:hAnsi="Times New Roman" w:cs="Times New Roman"/>
        </w:rPr>
        <w:t>. SPECIAL MEETINGS</w:t>
      </w:r>
    </w:p>
    <w:p w14:paraId="74A8A3DA" w14:textId="77777777"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7E7ED1">
        <w:rPr>
          <w:rFonts w:ascii="Times New Roman" w:eastAsia="Times New Roman" w:hAnsi="Times New Roman" w:cs="Times New Roman"/>
        </w:rPr>
        <w:t>A specific subject may be considered at a special meeting called by the Executive Board at its</w:t>
      </w:r>
    </w:p>
    <w:p w14:paraId="04A2E8C5" w14:textId="77777777" w:rsidR="00263A7F" w:rsidRDefault="007E7ED1" w:rsidP="008C0BB9">
      <w:pPr>
        <w:spacing w:line="360" w:lineRule="auto"/>
        <w:ind w:firstLine="720"/>
        <w:rPr>
          <w:rFonts w:ascii="Times New Roman" w:eastAsia="Times New Roman" w:hAnsi="Times New Roman" w:cs="Times New Roman"/>
        </w:rPr>
      </w:pPr>
      <w:r w:rsidRPr="007E7ED1">
        <w:rPr>
          <w:rFonts w:ascii="Times New Roman" w:eastAsia="Times New Roman" w:hAnsi="Times New Roman" w:cs="Times New Roman"/>
        </w:rPr>
        <w:t xml:space="preserve"> </w:t>
      </w:r>
      <w:r w:rsidR="00263A7F">
        <w:rPr>
          <w:rFonts w:ascii="Times New Roman" w:eastAsia="Times New Roman" w:hAnsi="Times New Roman" w:cs="Times New Roman"/>
        </w:rPr>
        <w:tab/>
      </w:r>
      <w:r w:rsidRPr="007E7ED1">
        <w:rPr>
          <w:rFonts w:ascii="Times New Roman" w:eastAsia="Times New Roman" w:hAnsi="Times New Roman" w:cs="Times New Roman"/>
        </w:rPr>
        <w:t>discretion. Notice of the special meeting shall set forth the place, date, time, and purpose of the meeting.</w:t>
      </w:r>
    </w:p>
    <w:p w14:paraId="78C889BB" w14:textId="77777777" w:rsidR="00263A7F" w:rsidRDefault="007E7ED1" w:rsidP="008C0BB9">
      <w:pPr>
        <w:spacing w:line="360" w:lineRule="auto"/>
        <w:ind w:left="720" w:firstLine="720"/>
        <w:rPr>
          <w:rFonts w:ascii="Times New Roman" w:eastAsia="Times New Roman" w:hAnsi="Times New Roman" w:cs="Times New Roman"/>
        </w:rPr>
      </w:pPr>
      <w:r w:rsidRPr="007E7ED1">
        <w:rPr>
          <w:rFonts w:ascii="Times New Roman" w:eastAsia="Times New Roman" w:hAnsi="Times New Roman" w:cs="Times New Roman"/>
        </w:rPr>
        <w:t xml:space="preserve"> Notice shall be</w:t>
      </w:r>
      <w:r>
        <w:rPr>
          <w:rFonts w:ascii="Times New Roman" w:eastAsia="Times New Roman" w:hAnsi="Times New Roman" w:cs="Times New Roman"/>
        </w:rPr>
        <w:t xml:space="preserve"> communicated to members via mail, email, and/or notification on the Association website </w:t>
      </w:r>
    </w:p>
    <w:p w14:paraId="4058C5AB" w14:textId="77777777" w:rsidR="00263A7F" w:rsidRDefault="007E7ED1" w:rsidP="008C0BB9">
      <w:pPr>
        <w:spacing w:line="360" w:lineRule="auto"/>
        <w:ind w:left="720" w:firstLine="720"/>
        <w:rPr>
          <w:rFonts w:ascii="Times New Roman" w:eastAsia="Times New Roman" w:hAnsi="Times New Roman" w:cs="Times New Roman"/>
        </w:rPr>
      </w:pPr>
      <w:r w:rsidRPr="007E7ED1">
        <w:rPr>
          <w:rFonts w:ascii="Times New Roman" w:eastAsia="Times New Roman" w:hAnsi="Times New Roman" w:cs="Times New Roman"/>
        </w:rPr>
        <w:t>to all members in good standing of the Association at least three weeks prior to the meeting. No business</w:t>
      </w:r>
    </w:p>
    <w:p w14:paraId="2B7DCE33" w14:textId="77A8CDCA" w:rsidR="005E625F" w:rsidRDefault="007E7ED1" w:rsidP="00AF565B">
      <w:pPr>
        <w:spacing w:line="360" w:lineRule="auto"/>
        <w:ind w:left="1440"/>
        <w:rPr>
          <w:rFonts w:ascii="Times New Roman" w:eastAsia="Times New Roman" w:hAnsi="Times New Roman" w:cs="Times New Roman"/>
        </w:rPr>
      </w:pPr>
      <w:r w:rsidRPr="007E7ED1">
        <w:rPr>
          <w:rFonts w:ascii="Times New Roman" w:eastAsia="Times New Roman" w:hAnsi="Times New Roman" w:cs="Times New Roman"/>
        </w:rPr>
        <w:t xml:space="preserve">other than </w:t>
      </w:r>
      <w:r w:rsidR="00AF565B">
        <w:rPr>
          <w:rFonts w:ascii="Times New Roman" w:eastAsia="Times New Roman" w:hAnsi="Times New Roman" w:cs="Times New Roman"/>
        </w:rPr>
        <w:t>the established agenda</w:t>
      </w:r>
      <w:r w:rsidRPr="007E7ED1">
        <w:rPr>
          <w:rFonts w:ascii="Times New Roman" w:eastAsia="Times New Roman" w:hAnsi="Times New Roman" w:cs="Times New Roman"/>
        </w:rPr>
        <w:t xml:space="preserve"> specified in the notice of the meeting shall be transacted at any special meeting of the Association.</w:t>
      </w:r>
    </w:p>
    <w:p w14:paraId="69E0C290" w14:textId="77777777" w:rsidR="004D071F" w:rsidRDefault="004D071F" w:rsidP="005E625F">
      <w:pPr>
        <w:spacing w:line="360" w:lineRule="auto"/>
        <w:ind w:left="720" w:firstLine="720"/>
        <w:rPr>
          <w:rFonts w:ascii="Times New Roman" w:eastAsia="Times New Roman" w:hAnsi="Times New Roman" w:cs="Times New Roman"/>
        </w:rPr>
      </w:pPr>
    </w:p>
    <w:p w14:paraId="743F8043" w14:textId="0AFA97DA" w:rsidR="007E7ED1" w:rsidRDefault="007E7ED1"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t xml:space="preserve">SECTION </w:t>
      </w:r>
      <w:r w:rsidR="005E625F">
        <w:rPr>
          <w:rFonts w:ascii="Times New Roman" w:eastAsia="Times New Roman" w:hAnsi="Times New Roman" w:cs="Times New Roman"/>
        </w:rPr>
        <w:t>5</w:t>
      </w:r>
      <w:r>
        <w:rPr>
          <w:rFonts w:ascii="Times New Roman" w:eastAsia="Times New Roman" w:hAnsi="Times New Roman" w:cs="Times New Roman"/>
        </w:rPr>
        <w:t xml:space="preserve">. </w:t>
      </w:r>
      <w:r w:rsidR="005E625F">
        <w:rPr>
          <w:rFonts w:ascii="Times New Roman" w:eastAsia="Times New Roman" w:hAnsi="Times New Roman" w:cs="Times New Roman"/>
        </w:rPr>
        <w:t xml:space="preserve">MEMBERSHIP </w:t>
      </w:r>
      <w:r>
        <w:rPr>
          <w:rFonts w:ascii="Times New Roman" w:eastAsia="Times New Roman" w:hAnsi="Times New Roman" w:cs="Times New Roman"/>
        </w:rPr>
        <w:t>QUORUM</w:t>
      </w:r>
    </w:p>
    <w:p w14:paraId="7E9C0933" w14:textId="3B277E12" w:rsidR="007E7ED1" w:rsidRDefault="00E409A0" w:rsidP="00C51F57">
      <w:pPr>
        <w:spacing w:line="36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A </w:t>
      </w:r>
      <w:r w:rsidR="00C51F57">
        <w:rPr>
          <w:rFonts w:ascii="Times New Roman" w:eastAsia="Times New Roman" w:hAnsi="Times New Roman" w:cs="Times New Roman"/>
        </w:rPr>
        <w:t xml:space="preserve">quorum for the transaction of business shall be 50 members. Once a quorum is established, it shall remain established for the duration of the meeting. </w:t>
      </w:r>
      <w:r w:rsidR="007E7ED1" w:rsidRPr="007E7ED1">
        <w:rPr>
          <w:rFonts w:ascii="Times New Roman" w:eastAsia="Times New Roman" w:hAnsi="Times New Roman" w:cs="Times New Roman"/>
        </w:rPr>
        <w:t>If the manner of deciding any question has not been otherwise prescribed, it shall be decided by majority vote of the members present in person</w:t>
      </w:r>
      <w:r w:rsidR="001B392A">
        <w:rPr>
          <w:rFonts w:ascii="Times New Roman" w:eastAsia="Times New Roman" w:hAnsi="Times New Roman" w:cs="Times New Roman"/>
        </w:rPr>
        <w:t xml:space="preserve"> or virtually</w:t>
      </w:r>
      <w:r w:rsidR="007E7ED1">
        <w:rPr>
          <w:rFonts w:ascii="Times New Roman" w:eastAsia="Times New Roman" w:hAnsi="Times New Roman" w:cs="Times New Roman"/>
        </w:rPr>
        <w:t>.</w:t>
      </w:r>
    </w:p>
    <w:p w14:paraId="1AB5C24B" w14:textId="7F86E356" w:rsidR="00995EC3" w:rsidRDefault="00263A7F" w:rsidP="00E96173">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ab/>
      </w:r>
    </w:p>
    <w:p w14:paraId="0BFEE972" w14:textId="74CC574B" w:rsidR="00F120A5" w:rsidRDefault="00223D79"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sidR="00AC64D5">
        <w:rPr>
          <w:rFonts w:ascii="Times New Roman" w:eastAsia="Times New Roman" w:hAnsi="Times New Roman" w:cs="Times New Roman"/>
        </w:rPr>
        <w:t xml:space="preserve">SECTION </w:t>
      </w:r>
      <w:r w:rsidR="003D7A23">
        <w:rPr>
          <w:rFonts w:ascii="Times New Roman" w:eastAsia="Times New Roman" w:hAnsi="Times New Roman" w:cs="Times New Roman"/>
        </w:rPr>
        <w:t>6</w:t>
      </w:r>
      <w:r>
        <w:rPr>
          <w:rFonts w:ascii="Times New Roman" w:eastAsia="Times New Roman" w:hAnsi="Times New Roman" w:cs="Times New Roman"/>
        </w:rPr>
        <w:t>. VOTING</w:t>
      </w:r>
      <w:r w:rsidR="00F120A5" w:rsidRPr="00F120A5">
        <w:rPr>
          <w:rFonts w:ascii="Times New Roman" w:eastAsia="Times New Roman" w:hAnsi="Times New Roman" w:cs="Times New Roman"/>
        </w:rPr>
        <w:t xml:space="preserve"> </w:t>
      </w:r>
    </w:p>
    <w:p w14:paraId="77888328" w14:textId="6798EA79" w:rsidR="00E409A0" w:rsidRDefault="00F120A5">
      <w:pPr>
        <w:spacing w:line="360" w:lineRule="auto"/>
        <w:ind w:left="1440" w:firstLine="720"/>
        <w:rPr>
          <w:rFonts w:ascii="Times New Roman" w:eastAsia="Times New Roman" w:hAnsi="Times New Roman" w:cs="Times New Roman"/>
        </w:rPr>
      </w:pPr>
      <w:r>
        <w:rPr>
          <w:rFonts w:ascii="Times New Roman" w:eastAsia="Times New Roman" w:hAnsi="Times New Roman" w:cs="Times New Roman"/>
        </w:rPr>
        <w:t>The Board may take majority vote in person or through electronic means.</w:t>
      </w:r>
      <w:r w:rsidR="004C7ED8">
        <w:rPr>
          <w:rFonts w:ascii="Times New Roman" w:eastAsia="Times New Roman" w:hAnsi="Times New Roman" w:cs="Times New Roman"/>
        </w:rPr>
        <w:t xml:space="preserve"> </w:t>
      </w:r>
      <w:r>
        <w:rPr>
          <w:rFonts w:ascii="Times New Roman" w:eastAsia="Times New Roman" w:hAnsi="Times New Roman" w:cs="Times New Roman"/>
        </w:rPr>
        <w:t>Elected board members have voting privileges and i</w:t>
      </w:r>
      <w:r w:rsidR="00E409A0">
        <w:rPr>
          <w:rFonts w:ascii="Times New Roman" w:eastAsia="Times New Roman" w:hAnsi="Times New Roman" w:cs="Times New Roman"/>
        </w:rPr>
        <w:t>n addition, the SIS chairs shall hold a combined voting position on the Board</w:t>
      </w:r>
      <w:r>
        <w:rPr>
          <w:rFonts w:ascii="Times New Roman" w:eastAsia="Times New Roman" w:hAnsi="Times New Roman" w:cs="Times New Roman"/>
        </w:rPr>
        <w:t xml:space="preserve">, executed by the SIS Coordinator. </w:t>
      </w:r>
      <w:r w:rsidR="000C4D2C">
        <w:rPr>
          <w:rFonts w:ascii="Times New Roman" w:eastAsia="Times New Roman" w:hAnsi="Times New Roman" w:cs="Times New Roman"/>
        </w:rPr>
        <w:t>The</w:t>
      </w:r>
      <w:r w:rsidR="00E409A0">
        <w:rPr>
          <w:rFonts w:ascii="Times New Roman" w:eastAsia="Times New Roman" w:hAnsi="Times New Roman" w:cs="Times New Roman"/>
        </w:rPr>
        <w:t xml:space="preserve"> </w:t>
      </w:r>
      <w:r w:rsidR="004C7ED8">
        <w:rPr>
          <w:rFonts w:ascii="Times New Roman" w:eastAsia="Times New Roman" w:hAnsi="Times New Roman" w:cs="Times New Roman"/>
        </w:rPr>
        <w:t>two</w:t>
      </w:r>
      <w:r w:rsidR="00E409A0">
        <w:rPr>
          <w:rFonts w:ascii="Times New Roman" w:eastAsia="Times New Roman" w:hAnsi="Times New Roman" w:cs="Times New Roman"/>
        </w:rPr>
        <w:t xml:space="preserve"> OT</w:t>
      </w:r>
      <w:r w:rsidR="000C4D2C">
        <w:rPr>
          <w:rFonts w:ascii="Times New Roman" w:eastAsia="Times New Roman" w:hAnsi="Times New Roman" w:cs="Times New Roman"/>
        </w:rPr>
        <w:t>/</w:t>
      </w:r>
      <w:r w:rsidR="00E409A0">
        <w:rPr>
          <w:rFonts w:ascii="Times New Roman" w:eastAsia="Times New Roman" w:hAnsi="Times New Roman" w:cs="Times New Roman"/>
        </w:rPr>
        <w:t>OTA student member</w:t>
      </w:r>
      <w:r w:rsidR="00AE4A8A">
        <w:rPr>
          <w:rFonts w:ascii="Times New Roman" w:eastAsia="Times New Roman" w:hAnsi="Times New Roman" w:cs="Times New Roman"/>
        </w:rPr>
        <w:t>s</w:t>
      </w:r>
      <w:r w:rsidR="00E409A0">
        <w:rPr>
          <w:rFonts w:ascii="Times New Roman" w:eastAsia="Times New Roman" w:hAnsi="Times New Roman" w:cs="Times New Roman"/>
        </w:rPr>
        <w:t xml:space="preserve"> on the board</w:t>
      </w:r>
      <w:r w:rsidR="00B960F4">
        <w:rPr>
          <w:rFonts w:ascii="Times New Roman" w:eastAsia="Times New Roman" w:hAnsi="Times New Roman" w:cs="Times New Roman"/>
        </w:rPr>
        <w:t xml:space="preserve"> and boar</w:t>
      </w:r>
      <w:r w:rsidR="00995EC3">
        <w:rPr>
          <w:rFonts w:ascii="Times New Roman" w:eastAsia="Times New Roman" w:hAnsi="Times New Roman" w:cs="Times New Roman"/>
        </w:rPr>
        <w:t xml:space="preserve">d </w:t>
      </w:r>
      <w:r w:rsidR="00B6445D">
        <w:rPr>
          <w:rFonts w:ascii="Times New Roman" w:eastAsia="Times New Roman" w:hAnsi="Times New Roman" w:cs="Times New Roman"/>
        </w:rPr>
        <w:t>liaisons</w:t>
      </w:r>
      <w:r w:rsidR="00E409A0">
        <w:rPr>
          <w:rFonts w:ascii="Times New Roman" w:eastAsia="Times New Roman" w:hAnsi="Times New Roman" w:cs="Times New Roman"/>
        </w:rPr>
        <w:t xml:space="preserve"> </w:t>
      </w:r>
      <w:r w:rsidR="000C4D2C">
        <w:rPr>
          <w:rFonts w:ascii="Times New Roman" w:eastAsia="Times New Roman" w:hAnsi="Times New Roman" w:cs="Times New Roman"/>
        </w:rPr>
        <w:t>are non-voting.</w:t>
      </w:r>
    </w:p>
    <w:p w14:paraId="4B50F81E" w14:textId="77777777" w:rsidR="00995EC3" w:rsidRDefault="00995EC3" w:rsidP="00995EC3">
      <w:pPr>
        <w:spacing w:line="360" w:lineRule="auto"/>
        <w:ind w:left="1440" w:firstLine="720"/>
        <w:rPr>
          <w:rFonts w:ascii="Times New Roman" w:eastAsia="Times New Roman" w:hAnsi="Times New Roman" w:cs="Times New Roman"/>
        </w:rPr>
      </w:pPr>
    </w:p>
    <w:p w14:paraId="146BE344" w14:textId="06913AEC" w:rsidR="008F1C6C" w:rsidRDefault="00853C8C" w:rsidP="008C0BB9">
      <w:pPr>
        <w:spacing w:line="360" w:lineRule="auto"/>
        <w:rPr>
          <w:rFonts w:ascii="Times New Roman" w:eastAsia="Times New Roman" w:hAnsi="Times New Roman" w:cs="Times New Roman"/>
          <w:b/>
        </w:rPr>
      </w:pPr>
      <w:r>
        <w:rPr>
          <w:rFonts w:ascii="Times New Roman" w:eastAsia="Times New Roman" w:hAnsi="Times New Roman" w:cs="Times New Roman"/>
          <w:b/>
        </w:rPr>
        <w:tab/>
        <w:t>ARTICLE VI.  COMMITTEES</w:t>
      </w:r>
    </w:p>
    <w:p w14:paraId="7DBCAEED" w14:textId="20D74BCD" w:rsidR="00853C8C" w:rsidRDefault="00853C8C" w:rsidP="008C0BB9">
      <w:pPr>
        <w:spacing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SECTION 1. STANDING COMMITTEES</w:t>
      </w:r>
    </w:p>
    <w:p w14:paraId="4A8FB92D" w14:textId="7C4B77DA" w:rsidR="00853C8C" w:rsidRDefault="00853C8C"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sidR="00CD4978">
        <w:rPr>
          <w:rFonts w:ascii="Times New Roman" w:eastAsia="Times New Roman" w:hAnsi="Times New Roman" w:cs="Times New Roman"/>
        </w:rPr>
        <w:tab/>
      </w:r>
      <w:r w:rsidR="00CD4978">
        <w:rPr>
          <w:rFonts w:ascii="Times New Roman" w:eastAsia="Times New Roman" w:hAnsi="Times New Roman" w:cs="Times New Roman"/>
        </w:rPr>
        <w:tab/>
      </w:r>
      <w:r w:rsidRPr="00853C8C">
        <w:rPr>
          <w:rFonts w:ascii="Times New Roman" w:eastAsia="Times New Roman" w:hAnsi="Times New Roman" w:cs="Times New Roman"/>
        </w:rPr>
        <w:t xml:space="preserve">The Board shall create standing </w:t>
      </w:r>
      <w:r>
        <w:rPr>
          <w:rFonts w:ascii="Times New Roman" w:eastAsia="Times New Roman" w:hAnsi="Times New Roman" w:cs="Times New Roman"/>
        </w:rPr>
        <w:t>committees</w:t>
      </w:r>
      <w:r w:rsidRPr="00853C8C">
        <w:rPr>
          <w:rFonts w:ascii="Times New Roman" w:eastAsia="Times New Roman" w:hAnsi="Times New Roman" w:cs="Times New Roman"/>
        </w:rPr>
        <w:t xml:space="preserve">, accountable only to the Board, as it deems advisable. </w:t>
      </w:r>
    </w:p>
    <w:p w14:paraId="7641E80B" w14:textId="77777777" w:rsidR="00995EC3" w:rsidRDefault="00995EC3" w:rsidP="008C0BB9">
      <w:pPr>
        <w:spacing w:line="360" w:lineRule="auto"/>
        <w:rPr>
          <w:rFonts w:ascii="Times New Roman" w:eastAsia="Times New Roman" w:hAnsi="Times New Roman" w:cs="Times New Roman"/>
        </w:rPr>
      </w:pPr>
    </w:p>
    <w:p w14:paraId="06BFCF97" w14:textId="7E83B5A9" w:rsidR="00853C8C" w:rsidRPr="00853C8C" w:rsidRDefault="00853C8C" w:rsidP="008C0BB9">
      <w:pPr>
        <w:spacing w:line="360" w:lineRule="auto"/>
        <w:ind w:left="720" w:firstLine="720"/>
        <w:rPr>
          <w:rFonts w:ascii="Times New Roman" w:eastAsia="Times New Roman" w:hAnsi="Times New Roman" w:cs="Times New Roman"/>
        </w:rPr>
      </w:pPr>
      <w:r w:rsidRPr="00853C8C">
        <w:rPr>
          <w:rFonts w:ascii="Times New Roman" w:eastAsia="Times New Roman" w:hAnsi="Times New Roman" w:cs="Times New Roman"/>
        </w:rPr>
        <w:t xml:space="preserve">SECTION </w:t>
      </w:r>
      <w:r w:rsidR="0087449B">
        <w:rPr>
          <w:rFonts w:ascii="Times New Roman" w:eastAsia="Times New Roman" w:hAnsi="Times New Roman" w:cs="Times New Roman"/>
        </w:rPr>
        <w:t>2</w:t>
      </w:r>
      <w:r w:rsidRPr="00853C8C">
        <w:rPr>
          <w:rFonts w:ascii="Times New Roman" w:eastAsia="Times New Roman" w:hAnsi="Times New Roman" w:cs="Times New Roman"/>
        </w:rPr>
        <w:t>. ELECTED COMMITTEE CHAIRS</w:t>
      </w:r>
    </w:p>
    <w:p w14:paraId="078B77FA" w14:textId="77777777" w:rsidR="00853C8C" w:rsidRDefault="00853C8C" w:rsidP="008C0BB9">
      <w:pPr>
        <w:spacing w:line="360" w:lineRule="auto"/>
        <w:ind w:left="1440" w:firstLine="720"/>
        <w:rPr>
          <w:rFonts w:ascii="Times New Roman" w:eastAsia="Times New Roman" w:hAnsi="Times New Roman" w:cs="Times New Roman"/>
        </w:rPr>
      </w:pPr>
      <w:r w:rsidRPr="00853C8C">
        <w:rPr>
          <w:rFonts w:ascii="Times New Roman" w:eastAsia="Times New Roman" w:hAnsi="Times New Roman" w:cs="Times New Roman"/>
        </w:rPr>
        <w:lastRenderedPageBreak/>
        <w:t>The membership shall elect the following standing Committee chairs:</w:t>
      </w:r>
    </w:p>
    <w:p w14:paraId="0C865411" w14:textId="11A2F336" w:rsidR="00853C8C" w:rsidRDefault="00853C8C" w:rsidP="008C0BB9">
      <w:pPr>
        <w:pStyle w:val="ListParagraph"/>
        <w:numPr>
          <w:ilvl w:val="0"/>
          <w:numId w:val="29"/>
        </w:numPr>
        <w:spacing w:line="360" w:lineRule="auto"/>
        <w:ind w:firstLine="360"/>
        <w:rPr>
          <w:rFonts w:ascii="Times New Roman" w:eastAsia="Times New Roman" w:hAnsi="Times New Roman" w:cs="Times New Roman"/>
        </w:rPr>
      </w:pPr>
      <w:r>
        <w:rPr>
          <w:rFonts w:ascii="Times New Roman" w:eastAsia="Times New Roman" w:hAnsi="Times New Roman" w:cs="Times New Roman"/>
        </w:rPr>
        <w:t>Continuing Education</w:t>
      </w:r>
      <w:r w:rsidR="000C4D2C">
        <w:rPr>
          <w:rFonts w:ascii="Times New Roman" w:eastAsia="Times New Roman" w:hAnsi="Times New Roman" w:cs="Times New Roman"/>
        </w:rPr>
        <w:t xml:space="preserve"> (2)</w:t>
      </w:r>
    </w:p>
    <w:p w14:paraId="1853C407" w14:textId="2E4671AF" w:rsidR="00853C8C" w:rsidRDefault="00853C8C" w:rsidP="008C0BB9">
      <w:pPr>
        <w:pStyle w:val="ListParagraph"/>
        <w:numPr>
          <w:ilvl w:val="0"/>
          <w:numId w:val="29"/>
        </w:numPr>
        <w:spacing w:line="360" w:lineRule="auto"/>
        <w:ind w:firstLine="360"/>
        <w:rPr>
          <w:rFonts w:ascii="Times New Roman" w:eastAsia="Times New Roman" w:hAnsi="Times New Roman" w:cs="Times New Roman"/>
        </w:rPr>
      </w:pPr>
      <w:r>
        <w:rPr>
          <w:rFonts w:ascii="Times New Roman" w:eastAsia="Times New Roman" w:hAnsi="Times New Roman" w:cs="Times New Roman"/>
        </w:rPr>
        <w:t>Legal and Political Affairs</w:t>
      </w:r>
      <w:r w:rsidR="000C4D2C">
        <w:rPr>
          <w:rFonts w:ascii="Times New Roman" w:eastAsia="Times New Roman" w:hAnsi="Times New Roman" w:cs="Times New Roman"/>
        </w:rPr>
        <w:t xml:space="preserve"> (2)</w:t>
      </w:r>
    </w:p>
    <w:p w14:paraId="68F04F39" w14:textId="58D3A614" w:rsidR="000C4D2C" w:rsidRDefault="00853C8C" w:rsidP="008C0BB9">
      <w:pPr>
        <w:pStyle w:val="ListParagraph"/>
        <w:numPr>
          <w:ilvl w:val="0"/>
          <w:numId w:val="29"/>
        </w:numPr>
        <w:spacing w:line="360" w:lineRule="auto"/>
        <w:ind w:firstLine="360"/>
        <w:rPr>
          <w:rFonts w:ascii="Times New Roman" w:eastAsia="Times New Roman" w:hAnsi="Times New Roman" w:cs="Times New Roman"/>
        </w:rPr>
      </w:pPr>
      <w:r>
        <w:rPr>
          <w:rFonts w:ascii="Times New Roman" w:eastAsia="Times New Roman" w:hAnsi="Times New Roman" w:cs="Times New Roman"/>
        </w:rPr>
        <w:t>Member</w:t>
      </w:r>
      <w:r w:rsidR="0087449B">
        <w:rPr>
          <w:rFonts w:ascii="Times New Roman" w:eastAsia="Times New Roman" w:hAnsi="Times New Roman" w:cs="Times New Roman"/>
        </w:rPr>
        <w:t>ship</w:t>
      </w:r>
      <w:r>
        <w:rPr>
          <w:rFonts w:ascii="Times New Roman" w:eastAsia="Times New Roman" w:hAnsi="Times New Roman" w:cs="Times New Roman"/>
        </w:rPr>
        <w:t xml:space="preserve"> Services</w:t>
      </w:r>
      <w:r w:rsidR="000C4D2C">
        <w:rPr>
          <w:rFonts w:ascii="Times New Roman" w:eastAsia="Times New Roman" w:hAnsi="Times New Roman" w:cs="Times New Roman"/>
        </w:rPr>
        <w:t xml:space="preserve"> (2)</w:t>
      </w:r>
    </w:p>
    <w:p w14:paraId="4A973797" w14:textId="270E152F" w:rsidR="00DB58D1" w:rsidRDefault="00DB58D1" w:rsidP="008C0BB9">
      <w:pPr>
        <w:pStyle w:val="ListParagraph"/>
        <w:numPr>
          <w:ilvl w:val="0"/>
          <w:numId w:val="29"/>
        </w:numPr>
        <w:spacing w:line="360" w:lineRule="auto"/>
        <w:ind w:firstLine="360"/>
        <w:rPr>
          <w:rFonts w:ascii="Times New Roman" w:eastAsia="Times New Roman" w:hAnsi="Times New Roman" w:cs="Times New Roman"/>
        </w:rPr>
      </w:pPr>
      <w:r>
        <w:rPr>
          <w:rFonts w:ascii="Times New Roman" w:eastAsia="Times New Roman" w:hAnsi="Times New Roman" w:cs="Times New Roman"/>
        </w:rPr>
        <w:t>Bylaws (1)</w:t>
      </w:r>
    </w:p>
    <w:p w14:paraId="4F18B818" w14:textId="6F29D28E" w:rsidR="000C4D2C" w:rsidRDefault="0087449B" w:rsidP="000C4D2C">
      <w:pPr>
        <w:pStyle w:val="ListParagraph"/>
        <w:numPr>
          <w:ilvl w:val="0"/>
          <w:numId w:val="29"/>
        </w:numPr>
        <w:spacing w:line="360" w:lineRule="auto"/>
        <w:ind w:firstLine="360"/>
        <w:rPr>
          <w:rFonts w:ascii="Times New Roman" w:eastAsia="Times New Roman" w:hAnsi="Times New Roman" w:cs="Times New Roman"/>
        </w:rPr>
      </w:pPr>
      <w:r w:rsidRPr="00267329">
        <w:rPr>
          <w:rFonts w:ascii="Times New Roman" w:eastAsia="Times New Roman" w:hAnsi="Times New Roman" w:cs="Times New Roman"/>
        </w:rPr>
        <w:t xml:space="preserve">Special Interest </w:t>
      </w:r>
      <w:r w:rsidR="00913892">
        <w:rPr>
          <w:rFonts w:ascii="Times New Roman" w:eastAsia="Times New Roman" w:hAnsi="Times New Roman" w:cs="Times New Roman"/>
        </w:rPr>
        <w:t xml:space="preserve">Section </w:t>
      </w:r>
      <w:r w:rsidRPr="00267329">
        <w:rPr>
          <w:rFonts w:ascii="Times New Roman" w:eastAsia="Times New Roman" w:hAnsi="Times New Roman" w:cs="Times New Roman"/>
        </w:rPr>
        <w:t>Coordinator</w:t>
      </w:r>
      <w:r w:rsidR="000C4D2C">
        <w:rPr>
          <w:rFonts w:ascii="Times New Roman" w:eastAsia="Times New Roman" w:hAnsi="Times New Roman" w:cs="Times New Roman"/>
        </w:rPr>
        <w:t xml:space="preserve"> (1)</w:t>
      </w:r>
      <w:r w:rsidR="000C4D2C" w:rsidRPr="00267329">
        <w:rPr>
          <w:rFonts w:ascii="Times New Roman" w:eastAsia="Times New Roman" w:hAnsi="Times New Roman" w:cs="Times New Roman"/>
        </w:rPr>
        <w:t xml:space="preserve"> </w:t>
      </w:r>
    </w:p>
    <w:p w14:paraId="33C58E93" w14:textId="6B333F67" w:rsidR="000C4D2C" w:rsidRPr="00267329" w:rsidRDefault="000C4D2C" w:rsidP="00267329">
      <w:pPr>
        <w:pStyle w:val="ListParagraph"/>
        <w:numPr>
          <w:ilvl w:val="0"/>
          <w:numId w:val="29"/>
        </w:numPr>
        <w:spacing w:line="360" w:lineRule="auto"/>
        <w:ind w:firstLine="360"/>
        <w:rPr>
          <w:rFonts w:ascii="Times New Roman" w:eastAsia="Times New Roman" w:hAnsi="Times New Roman" w:cs="Times New Roman"/>
        </w:rPr>
      </w:pPr>
      <w:r w:rsidRPr="00267329">
        <w:rPr>
          <w:rFonts w:ascii="Times New Roman" w:eastAsia="Times New Roman" w:hAnsi="Times New Roman" w:cs="Times New Roman"/>
        </w:rPr>
        <w:t>Diversity, Equity, and Inclusion</w:t>
      </w:r>
      <w:r>
        <w:rPr>
          <w:rFonts w:ascii="Times New Roman" w:eastAsia="Times New Roman" w:hAnsi="Times New Roman" w:cs="Times New Roman"/>
        </w:rPr>
        <w:t xml:space="preserve"> (1)</w:t>
      </w:r>
      <w:r w:rsidRPr="00267329">
        <w:rPr>
          <w:rFonts w:ascii="Times New Roman" w:eastAsia="Times New Roman" w:hAnsi="Times New Roman" w:cs="Times New Roman"/>
        </w:rPr>
        <w:t>.</w:t>
      </w:r>
    </w:p>
    <w:p w14:paraId="2B048773" w14:textId="4E3A1736" w:rsidR="00853C8C" w:rsidRPr="00267329" w:rsidRDefault="00853C8C" w:rsidP="00267329">
      <w:pPr>
        <w:spacing w:line="360" w:lineRule="auto"/>
        <w:rPr>
          <w:rFonts w:ascii="Times New Roman" w:eastAsia="Times New Roman" w:hAnsi="Times New Roman" w:cs="Times New Roman"/>
        </w:rPr>
      </w:pPr>
    </w:p>
    <w:p w14:paraId="268AF554" w14:textId="1C09FF24" w:rsidR="0073482D" w:rsidRDefault="00853C8C" w:rsidP="008C0BB9">
      <w:pPr>
        <w:spacing w:line="360" w:lineRule="auto"/>
        <w:ind w:left="1440"/>
        <w:rPr>
          <w:rFonts w:ascii="Times New Roman" w:eastAsia="Times New Roman" w:hAnsi="Times New Roman" w:cs="Times New Roman"/>
        </w:rPr>
      </w:pPr>
      <w:r w:rsidRPr="00853C8C">
        <w:rPr>
          <w:rFonts w:ascii="Times New Roman" w:eastAsia="Times New Roman" w:hAnsi="Times New Roman" w:cs="Times New Roman"/>
        </w:rPr>
        <w:t xml:space="preserve">SECTION </w:t>
      </w:r>
      <w:r w:rsidR="0087449B">
        <w:rPr>
          <w:rFonts w:ascii="Times New Roman" w:eastAsia="Times New Roman" w:hAnsi="Times New Roman" w:cs="Times New Roman"/>
        </w:rPr>
        <w:t>3</w:t>
      </w:r>
      <w:r w:rsidRPr="00853C8C">
        <w:rPr>
          <w:rFonts w:ascii="Times New Roman" w:eastAsia="Times New Roman" w:hAnsi="Times New Roman" w:cs="Times New Roman"/>
        </w:rPr>
        <w:t xml:space="preserve">. APPOINTED COMMITTEE CHAIRS </w:t>
      </w:r>
    </w:p>
    <w:p w14:paraId="41F36FE2" w14:textId="2599960C" w:rsidR="00853C8C" w:rsidRPr="00853C8C" w:rsidRDefault="00853C8C" w:rsidP="00E96173">
      <w:pPr>
        <w:spacing w:line="360" w:lineRule="auto"/>
        <w:ind w:left="1440" w:firstLine="720"/>
        <w:rPr>
          <w:rFonts w:ascii="Times New Roman" w:eastAsia="Times New Roman" w:hAnsi="Times New Roman" w:cs="Times New Roman"/>
        </w:rPr>
      </w:pPr>
      <w:r w:rsidRPr="00853C8C">
        <w:rPr>
          <w:rFonts w:ascii="Times New Roman" w:eastAsia="Times New Roman" w:hAnsi="Times New Roman" w:cs="Times New Roman"/>
        </w:rPr>
        <w:t xml:space="preserve">The President shall </w:t>
      </w:r>
      <w:r>
        <w:rPr>
          <w:rFonts w:ascii="Times New Roman" w:eastAsia="Times New Roman" w:hAnsi="Times New Roman" w:cs="Times New Roman"/>
        </w:rPr>
        <w:t xml:space="preserve">appoint chairs of the </w:t>
      </w:r>
      <w:r w:rsidR="00995EC3">
        <w:rPr>
          <w:rFonts w:ascii="Times New Roman" w:eastAsia="Times New Roman" w:hAnsi="Times New Roman" w:cs="Times New Roman"/>
        </w:rPr>
        <w:t>f</w:t>
      </w:r>
      <w:r>
        <w:rPr>
          <w:rFonts w:ascii="Times New Roman" w:eastAsia="Times New Roman" w:hAnsi="Times New Roman" w:cs="Times New Roman"/>
        </w:rPr>
        <w:t xml:space="preserve">ollowing </w:t>
      </w:r>
      <w:r w:rsidRPr="00853C8C">
        <w:rPr>
          <w:rFonts w:ascii="Times New Roman" w:eastAsia="Times New Roman" w:hAnsi="Times New Roman" w:cs="Times New Roman"/>
        </w:rPr>
        <w:t>committees who shall serve during the president's term of office:</w:t>
      </w:r>
    </w:p>
    <w:p w14:paraId="3C239454" w14:textId="06720825" w:rsidR="00853C8C" w:rsidRPr="00CD39D8" w:rsidRDefault="00853C8C" w:rsidP="00DB58D1">
      <w:pPr>
        <w:pStyle w:val="ListParagraph"/>
        <w:numPr>
          <w:ilvl w:val="0"/>
          <w:numId w:val="42"/>
        </w:numPr>
        <w:spacing w:line="360" w:lineRule="auto"/>
        <w:rPr>
          <w:rFonts w:ascii="Times New Roman" w:eastAsia="Times New Roman" w:hAnsi="Times New Roman" w:cs="Times New Roman"/>
        </w:rPr>
      </w:pPr>
      <w:r>
        <w:rPr>
          <w:rFonts w:ascii="Times New Roman" w:eastAsia="Times New Roman" w:hAnsi="Times New Roman" w:cs="Times New Roman"/>
        </w:rPr>
        <w:t>Awards</w:t>
      </w:r>
      <w:r w:rsidR="0087449B">
        <w:rPr>
          <w:rFonts w:ascii="Times New Roman" w:eastAsia="Times New Roman" w:hAnsi="Times New Roman" w:cs="Times New Roman"/>
        </w:rPr>
        <w:t xml:space="preserve"> </w:t>
      </w:r>
      <w:r w:rsidR="00995EC3">
        <w:rPr>
          <w:rFonts w:ascii="Times New Roman" w:eastAsia="Times New Roman" w:hAnsi="Times New Roman" w:cs="Times New Roman"/>
        </w:rPr>
        <w:t>and</w:t>
      </w:r>
      <w:r w:rsidR="0087449B">
        <w:rPr>
          <w:rFonts w:ascii="Times New Roman" w:eastAsia="Times New Roman" w:hAnsi="Times New Roman" w:cs="Times New Roman"/>
        </w:rPr>
        <w:t xml:space="preserve"> Scholarships</w:t>
      </w:r>
      <w:r w:rsidR="000C4D2C">
        <w:rPr>
          <w:rFonts w:ascii="Times New Roman" w:eastAsia="Times New Roman" w:hAnsi="Times New Roman" w:cs="Times New Roman"/>
        </w:rPr>
        <w:t xml:space="preserve"> (1)</w:t>
      </w:r>
    </w:p>
    <w:p w14:paraId="6AF2D3D4" w14:textId="3D0B576F" w:rsidR="0087449B" w:rsidRDefault="0087449B" w:rsidP="00E96173">
      <w:pPr>
        <w:pStyle w:val="ListParagraph"/>
        <w:numPr>
          <w:ilvl w:val="0"/>
          <w:numId w:val="42"/>
        </w:numPr>
        <w:spacing w:line="360" w:lineRule="auto"/>
        <w:rPr>
          <w:rFonts w:ascii="Times New Roman" w:eastAsia="Times New Roman" w:hAnsi="Times New Roman" w:cs="Times New Roman"/>
        </w:rPr>
      </w:pPr>
      <w:r>
        <w:rPr>
          <w:rFonts w:ascii="Times New Roman" w:eastAsia="Times New Roman" w:hAnsi="Times New Roman" w:cs="Times New Roman"/>
        </w:rPr>
        <w:t xml:space="preserve">Communication </w:t>
      </w:r>
      <w:r w:rsidR="00995EC3">
        <w:rPr>
          <w:rFonts w:ascii="Times New Roman" w:eastAsia="Times New Roman" w:hAnsi="Times New Roman" w:cs="Times New Roman"/>
        </w:rPr>
        <w:t>and</w:t>
      </w:r>
      <w:r>
        <w:rPr>
          <w:rFonts w:ascii="Times New Roman" w:eastAsia="Times New Roman" w:hAnsi="Times New Roman" w:cs="Times New Roman"/>
        </w:rPr>
        <w:t xml:space="preserve"> Outreach</w:t>
      </w:r>
      <w:r w:rsidR="000C4D2C">
        <w:rPr>
          <w:rFonts w:ascii="Times New Roman" w:eastAsia="Times New Roman" w:hAnsi="Times New Roman" w:cs="Times New Roman"/>
        </w:rPr>
        <w:t xml:space="preserve"> (2)</w:t>
      </w:r>
      <w:r>
        <w:rPr>
          <w:rFonts w:ascii="Times New Roman" w:eastAsia="Times New Roman" w:hAnsi="Times New Roman" w:cs="Times New Roman"/>
        </w:rPr>
        <w:t xml:space="preserve"> </w:t>
      </w:r>
    </w:p>
    <w:p w14:paraId="52E80398" w14:textId="48292FBF" w:rsidR="00853C8C" w:rsidRDefault="00853C8C" w:rsidP="00E96173">
      <w:pPr>
        <w:pStyle w:val="ListParagraph"/>
        <w:numPr>
          <w:ilvl w:val="0"/>
          <w:numId w:val="42"/>
        </w:numPr>
        <w:spacing w:line="360" w:lineRule="auto"/>
        <w:rPr>
          <w:rFonts w:ascii="Times New Roman" w:eastAsia="Times New Roman" w:hAnsi="Times New Roman" w:cs="Times New Roman"/>
        </w:rPr>
      </w:pPr>
      <w:r>
        <w:rPr>
          <w:rFonts w:ascii="Times New Roman" w:eastAsia="Times New Roman" w:hAnsi="Times New Roman" w:cs="Times New Roman"/>
        </w:rPr>
        <w:t>S</w:t>
      </w:r>
      <w:r w:rsidR="0087449B">
        <w:rPr>
          <w:rFonts w:ascii="Times New Roman" w:eastAsia="Times New Roman" w:hAnsi="Times New Roman" w:cs="Times New Roman"/>
        </w:rPr>
        <w:t>pecial Interest Section</w:t>
      </w:r>
      <w:r>
        <w:rPr>
          <w:rFonts w:ascii="Times New Roman" w:eastAsia="Times New Roman" w:hAnsi="Times New Roman" w:cs="Times New Roman"/>
        </w:rPr>
        <w:t xml:space="preserve"> Chairs</w:t>
      </w:r>
      <w:r w:rsidR="000C4D2C">
        <w:rPr>
          <w:rFonts w:ascii="Times New Roman" w:eastAsia="Times New Roman" w:hAnsi="Times New Roman" w:cs="Times New Roman"/>
        </w:rPr>
        <w:t xml:space="preserve"> (2 each)</w:t>
      </w:r>
      <w:r w:rsidR="00C31D78">
        <w:rPr>
          <w:rFonts w:ascii="Times New Roman" w:eastAsia="Times New Roman" w:hAnsi="Times New Roman" w:cs="Times New Roman"/>
        </w:rPr>
        <w:t>:</w:t>
      </w:r>
      <w:r>
        <w:rPr>
          <w:rFonts w:ascii="Times New Roman" w:eastAsia="Times New Roman" w:hAnsi="Times New Roman" w:cs="Times New Roman"/>
        </w:rPr>
        <w:t xml:space="preserve"> </w:t>
      </w:r>
      <w:r w:rsidR="00913A90">
        <w:rPr>
          <w:rFonts w:ascii="Times New Roman" w:eastAsia="Times New Roman" w:hAnsi="Times New Roman" w:cs="Times New Roman"/>
        </w:rPr>
        <w:t xml:space="preserve">Leadership </w:t>
      </w:r>
      <w:r w:rsidR="00995EC3">
        <w:rPr>
          <w:rFonts w:ascii="Times New Roman" w:eastAsia="Times New Roman" w:hAnsi="Times New Roman" w:cs="Times New Roman"/>
        </w:rPr>
        <w:t>and</w:t>
      </w:r>
      <w:r w:rsidR="00913A90">
        <w:rPr>
          <w:rFonts w:ascii="Times New Roman" w:eastAsia="Times New Roman" w:hAnsi="Times New Roman" w:cs="Times New Roman"/>
        </w:rPr>
        <w:t xml:space="preserve"> </w:t>
      </w:r>
      <w:r>
        <w:rPr>
          <w:rFonts w:ascii="Times New Roman" w:eastAsia="Times New Roman" w:hAnsi="Times New Roman" w:cs="Times New Roman"/>
        </w:rPr>
        <w:t xml:space="preserve">Administration, Gerontology, Home Health and Community, Mental Health, </w:t>
      </w:r>
      <w:r w:rsidR="00913A90">
        <w:rPr>
          <w:rFonts w:ascii="Times New Roman" w:eastAsia="Times New Roman" w:hAnsi="Times New Roman" w:cs="Times New Roman"/>
        </w:rPr>
        <w:t xml:space="preserve">Children </w:t>
      </w:r>
      <w:r w:rsidR="00995EC3">
        <w:rPr>
          <w:rFonts w:ascii="Times New Roman" w:eastAsia="Times New Roman" w:hAnsi="Times New Roman" w:cs="Times New Roman"/>
        </w:rPr>
        <w:t>and</w:t>
      </w:r>
      <w:r w:rsidR="00913A90">
        <w:rPr>
          <w:rFonts w:ascii="Times New Roman" w:eastAsia="Times New Roman" w:hAnsi="Times New Roman" w:cs="Times New Roman"/>
        </w:rPr>
        <w:t xml:space="preserve"> Youth</w:t>
      </w:r>
      <w:r>
        <w:rPr>
          <w:rFonts w:ascii="Times New Roman" w:eastAsia="Times New Roman" w:hAnsi="Times New Roman" w:cs="Times New Roman"/>
        </w:rPr>
        <w:t xml:space="preserve">, Physical Disabilities, </w:t>
      </w:r>
      <w:r w:rsidR="00C31D78">
        <w:rPr>
          <w:rFonts w:ascii="Times New Roman" w:eastAsia="Times New Roman" w:hAnsi="Times New Roman" w:cs="Times New Roman"/>
        </w:rPr>
        <w:t xml:space="preserve">Education and Research, </w:t>
      </w:r>
      <w:r>
        <w:rPr>
          <w:rFonts w:ascii="Times New Roman" w:eastAsia="Times New Roman" w:hAnsi="Times New Roman" w:cs="Times New Roman"/>
        </w:rPr>
        <w:t>and Technology</w:t>
      </w:r>
    </w:p>
    <w:p w14:paraId="2F5FA452" w14:textId="77777777" w:rsidR="00995EC3" w:rsidRDefault="00995EC3" w:rsidP="00995EC3">
      <w:pPr>
        <w:pStyle w:val="ListParagraph"/>
        <w:spacing w:line="360" w:lineRule="auto"/>
        <w:ind w:left="2160"/>
        <w:rPr>
          <w:rFonts w:ascii="Times New Roman" w:eastAsia="Times New Roman" w:hAnsi="Times New Roman" w:cs="Times New Roman"/>
        </w:rPr>
      </w:pPr>
    </w:p>
    <w:p w14:paraId="29DECC5D" w14:textId="101E112B" w:rsidR="00C56B2A" w:rsidRDefault="00C56B2A"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SECTION </w:t>
      </w:r>
      <w:r w:rsidR="003D7A23">
        <w:rPr>
          <w:rFonts w:ascii="Times New Roman" w:eastAsia="Times New Roman" w:hAnsi="Times New Roman" w:cs="Times New Roman"/>
        </w:rPr>
        <w:t>4</w:t>
      </w:r>
      <w:r>
        <w:rPr>
          <w:rFonts w:ascii="Times New Roman" w:eastAsia="Times New Roman" w:hAnsi="Times New Roman" w:cs="Times New Roman"/>
        </w:rPr>
        <w:t>. TERM OF OFFICE</w:t>
      </w:r>
    </w:p>
    <w:p w14:paraId="6352E612" w14:textId="77777777" w:rsidR="00CD4978" w:rsidRDefault="00CD4978" w:rsidP="007B449F">
      <w:pPr>
        <w:pStyle w:val="ListParagraph"/>
        <w:numPr>
          <w:ilvl w:val="0"/>
          <w:numId w:val="35"/>
        </w:numPr>
        <w:spacing w:line="360" w:lineRule="auto"/>
        <w:ind w:left="2160"/>
        <w:rPr>
          <w:rFonts w:ascii="Times New Roman" w:eastAsia="Times New Roman" w:hAnsi="Times New Roman" w:cs="Times New Roman"/>
        </w:rPr>
      </w:pPr>
      <w:r w:rsidRPr="00CD4978">
        <w:rPr>
          <w:rFonts w:ascii="Times New Roman" w:eastAsia="Times New Roman" w:hAnsi="Times New Roman" w:cs="Times New Roman"/>
        </w:rPr>
        <w:t>Chairpersons of Standing Committees shall assume official duties on July following their election or appointment or at such time as designated by the President.</w:t>
      </w:r>
    </w:p>
    <w:p w14:paraId="7E513C04" w14:textId="77777777" w:rsidR="00CD4978" w:rsidRDefault="00CD4978" w:rsidP="007B449F">
      <w:pPr>
        <w:pStyle w:val="ListParagraph"/>
        <w:numPr>
          <w:ilvl w:val="0"/>
          <w:numId w:val="35"/>
        </w:numPr>
        <w:spacing w:line="360" w:lineRule="auto"/>
        <w:ind w:left="2160"/>
        <w:rPr>
          <w:rFonts w:ascii="Times New Roman" w:eastAsia="Times New Roman" w:hAnsi="Times New Roman" w:cs="Times New Roman"/>
        </w:rPr>
      </w:pPr>
      <w:r>
        <w:rPr>
          <w:rFonts w:ascii="Times New Roman" w:eastAsia="Times New Roman" w:hAnsi="Times New Roman" w:cs="Times New Roman"/>
        </w:rPr>
        <w:t>Term of office shall be for two years with no more than three consecutive terms for all Standing Committee Chairpersons or until their successors are elected or appointed; term of office may be altered by a majority vote of the board.</w:t>
      </w:r>
    </w:p>
    <w:p w14:paraId="0D7872D9" w14:textId="3B46D3D8" w:rsidR="00CD4978" w:rsidRDefault="00CD4978" w:rsidP="007B449F">
      <w:pPr>
        <w:pStyle w:val="ListParagraph"/>
        <w:numPr>
          <w:ilvl w:val="0"/>
          <w:numId w:val="35"/>
        </w:numPr>
        <w:spacing w:line="360" w:lineRule="auto"/>
        <w:ind w:left="2160"/>
        <w:rPr>
          <w:rFonts w:ascii="Times New Roman" w:eastAsia="Times New Roman" w:hAnsi="Times New Roman" w:cs="Times New Roman"/>
        </w:rPr>
      </w:pPr>
      <w:r>
        <w:rPr>
          <w:rFonts w:ascii="Times New Roman" w:eastAsia="Times New Roman" w:hAnsi="Times New Roman" w:cs="Times New Roman"/>
        </w:rPr>
        <w:t>Board and Committee members shall not hold more than three consecutive terms of two years in the same position</w:t>
      </w:r>
      <w:r w:rsidR="00995EC3">
        <w:rPr>
          <w:rFonts w:ascii="Times New Roman" w:eastAsia="Times New Roman" w:hAnsi="Times New Roman" w:cs="Times New Roman"/>
        </w:rPr>
        <w:t>.</w:t>
      </w:r>
    </w:p>
    <w:p w14:paraId="2739CAA1" w14:textId="77777777" w:rsidR="00995EC3" w:rsidRPr="00CD4978" w:rsidRDefault="00995EC3" w:rsidP="00995EC3">
      <w:pPr>
        <w:pStyle w:val="ListParagraph"/>
        <w:spacing w:line="360" w:lineRule="auto"/>
        <w:ind w:left="2880"/>
        <w:rPr>
          <w:rFonts w:ascii="Times New Roman" w:eastAsia="Times New Roman" w:hAnsi="Times New Roman" w:cs="Times New Roman"/>
        </w:rPr>
      </w:pPr>
    </w:p>
    <w:p w14:paraId="60DA9904" w14:textId="6C856B0C" w:rsidR="00A347C8" w:rsidRDefault="00CD4978"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SECTION </w:t>
      </w:r>
      <w:r w:rsidR="003D7A23">
        <w:rPr>
          <w:rFonts w:ascii="Times New Roman" w:eastAsia="Times New Roman" w:hAnsi="Times New Roman" w:cs="Times New Roman"/>
        </w:rPr>
        <w:t>5</w:t>
      </w:r>
      <w:r>
        <w:rPr>
          <w:rFonts w:ascii="Times New Roman" w:eastAsia="Times New Roman" w:hAnsi="Times New Roman" w:cs="Times New Roman"/>
        </w:rPr>
        <w:t>. DUTIES OF THE CHAIRPERSON</w:t>
      </w:r>
    </w:p>
    <w:p w14:paraId="3D2D1268" w14:textId="26480B8A" w:rsidR="00CD4978" w:rsidRDefault="00CD4978"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t>The elected chairs shall be members of the Board with voting privileges.  Appointed committee chairperson shall be ex-officio members of the Board but without voting privileges</w:t>
      </w:r>
      <w:r w:rsidR="00C31D78">
        <w:rPr>
          <w:rFonts w:ascii="Times New Roman" w:eastAsia="Times New Roman" w:hAnsi="Times New Roman" w:cs="Times New Roman"/>
        </w:rPr>
        <w:t>.</w:t>
      </w:r>
      <w:r>
        <w:rPr>
          <w:rFonts w:ascii="Times New Roman" w:eastAsia="Times New Roman" w:hAnsi="Times New Roman" w:cs="Times New Roman"/>
        </w:rPr>
        <w:t xml:space="preserve"> S</w:t>
      </w:r>
      <w:r w:rsidR="00C31D78">
        <w:rPr>
          <w:rFonts w:ascii="Times New Roman" w:eastAsia="Times New Roman" w:hAnsi="Times New Roman" w:cs="Times New Roman"/>
        </w:rPr>
        <w:t>pecial Interest Section</w:t>
      </w:r>
      <w:r>
        <w:rPr>
          <w:rFonts w:ascii="Times New Roman" w:eastAsia="Times New Roman" w:hAnsi="Times New Roman" w:cs="Times New Roman"/>
        </w:rPr>
        <w:t xml:space="preserve"> </w:t>
      </w:r>
      <w:r w:rsidR="00C31D78">
        <w:rPr>
          <w:rFonts w:ascii="Times New Roman" w:eastAsia="Times New Roman" w:hAnsi="Times New Roman" w:cs="Times New Roman"/>
        </w:rPr>
        <w:t xml:space="preserve">Committee chairperson collectively holds one vote. </w:t>
      </w:r>
      <w:r>
        <w:rPr>
          <w:rFonts w:ascii="Times New Roman" w:eastAsia="Times New Roman" w:hAnsi="Times New Roman" w:cs="Times New Roman"/>
        </w:rPr>
        <w:t xml:space="preserve">All chairpersons shall submit a report for discussion at each business meeting of the Board.  </w:t>
      </w:r>
    </w:p>
    <w:p w14:paraId="1F290B15" w14:textId="77777777" w:rsidR="00995EC3" w:rsidRDefault="00995EC3" w:rsidP="008C0BB9">
      <w:pPr>
        <w:spacing w:line="360" w:lineRule="auto"/>
        <w:ind w:left="1440"/>
        <w:rPr>
          <w:rFonts w:ascii="Times New Roman" w:eastAsia="Times New Roman" w:hAnsi="Times New Roman" w:cs="Times New Roman"/>
        </w:rPr>
      </w:pPr>
    </w:p>
    <w:p w14:paraId="05280576" w14:textId="55688FB0" w:rsidR="00CF6715" w:rsidRDefault="00CF6715"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SECTION </w:t>
      </w:r>
      <w:r w:rsidR="003D7A23">
        <w:rPr>
          <w:rFonts w:ascii="Times New Roman" w:eastAsia="Times New Roman" w:hAnsi="Times New Roman" w:cs="Times New Roman"/>
        </w:rPr>
        <w:t>6</w:t>
      </w:r>
      <w:r>
        <w:rPr>
          <w:rFonts w:ascii="Times New Roman" w:eastAsia="Times New Roman" w:hAnsi="Times New Roman" w:cs="Times New Roman"/>
        </w:rPr>
        <w:t>. SPECIAL/AD HOC COMMITTEES.</w:t>
      </w:r>
    </w:p>
    <w:p w14:paraId="6B6645FF" w14:textId="049AD842" w:rsidR="00CF6715" w:rsidRDefault="00CF6715" w:rsidP="008C0BB9">
      <w:pPr>
        <w:spacing w:line="360" w:lineRule="auto"/>
        <w:ind w:left="1440"/>
        <w:rPr>
          <w:rFonts w:ascii="Times New Roman" w:eastAsia="Times New Roman" w:hAnsi="Times New Roman" w:cs="Times New Roman"/>
        </w:rPr>
      </w:pPr>
      <w:r>
        <w:rPr>
          <w:rFonts w:ascii="Times New Roman" w:eastAsia="Times New Roman" w:hAnsi="Times New Roman" w:cs="Times New Roman"/>
        </w:rPr>
        <w:tab/>
      </w:r>
      <w:r w:rsidRPr="00CF6715">
        <w:rPr>
          <w:rFonts w:ascii="Times New Roman" w:eastAsia="Times New Roman" w:hAnsi="Times New Roman" w:cs="Times New Roman"/>
        </w:rPr>
        <w:t xml:space="preserve">The formation and dissolution of Special/Ad Hoc Committees shall be approved by the Board. </w:t>
      </w:r>
      <w:r w:rsidRPr="00CF6715">
        <w:rPr>
          <w:rFonts w:ascii="Times New Roman" w:eastAsia="Times New Roman" w:hAnsi="Times New Roman" w:cs="Times New Roman"/>
        </w:rPr>
        <w:lastRenderedPageBreak/>
        <w:t>Such committees shall be responsible for presenting reports to the Board at regular intervals and upon completion of their assignment.</w:t>
      </w:r>
    </w:p>
    <w:p w14:paraId="43671539" w14:textId="77777777" w:rsidR="00995EC3" w:rsidRDefault="00995EC3" w:rsidP="008C0BB9">
      <w:pPr>
        <w:spacing w:line="360" w:lineRule="auto"/>
        <w:ind w:left="1440"/>
        <w:rPr>
          <w:rFonts w:ascii="Times New Roman" w:eastAsia="Times New Roman" w:hAnsi="Times New Roman" w:cs="Times New Roman"/>
        </w:rPr>
      </w:pPr>
    </w:p>
    <w:p w14:paraId="6E0DDEAD" w14:textId="275D352C" w:rsidR="00CF6715" w:rsidRPr="00CF6715" w:rsidRDefault="00CF6715" w:rsidP="008C0BB9">
      <w:pPr>
        <w:spacing w:line="360" w:lineRule="auto"/>
        <w:ind w:left="1440"/>
        <w:rPr>
          <w:rFonts w:ascii="Times New Roman" w:eastAsia="Times New Roman" w:hAnsi="Times New Roman" w:cs="Times New Roman"/>
        </w:rPr>
      </w:pPr>
      <w:r w:rsidRPr="00CF6715">
        <w:rPr>
          <w:rFonts w:ascii="Times New Roman" w:eastAsia="Times New Roman" w:hAnsi="Times New Roman" w:cs="Times New Roman"/>
        </w:rPr>
        <w:t xml:space="preserve">SECTION </w:t>
      </w:r>
      <w:r w:rsidR="003D7A23">
        <w:rPr>
          <w:rFonts w:ascii="Times New Roman" w:eastAsia="Times New Roman" w:hAnsi="Times New Roman" w:cs="Times New Roman"/>
        </w:rPr>
        <w:t>7</w:t>
      </w:r>
      <w:r w:rsidRPr="00CF6715">
        <w:rPr>
          <w:rFonts w:ascii="Times New Roman" w:eastAsia="Times New Roman" w:hAnsi="Times New Roman" w:cs="Times New Roman"/>
        </w:rPr>
        <w:t>. STANDARD OPERATING PROCEDURE</w:t>
      </w:r>
    </w:p>
    <w:p w14:paraId="25248650" w14:textId="083C2E92" w:rsidR="00CF6715" w:rsidRDefault="00CF6715" w:rsidP="008C0BB9">
      <w:pPr>
        <w:spacing w:line="360" w:lineRule="auto"/>
        <w:ind w:left="1440" w:firstLine="720"/>
        <w:rPr>
          <w:rFonts w:ascii="Times New Roman" w:eastAsia="Times New Roman" w:hAnsi="Times New Roman" w:cs="Times New Roman"/>
        </w:rPr>
      </w:pPr>
      <w:r w:rsidRPr="00CF6715">
        <w:rPr>
          <w:rFonts w:ascii="Times New Roman" w:eastAsia="Times New Roman" w:hAnsi="Times New Roman" w:cs="Times New Roman"/>
        </w:rPr>
        <w:t xml:space="preserve">Every Standing Committee shall have a standard operating procedure </w:t>
      </w:r>
      <w:r w:rsidR="00995EC3">
        <w:rPr>
          <w:rFonts w:ascii="Times New Roman" w:eastAsia="Times New Roman" w:hAnsi="Times New Roman" w:cs="Times New Roman"/>
        </w:rPr>
        <w:t>that</w:t>
      </w:r>
      <w:r w:rsidRPr="00CF6715">
        <w:rPr>
          <w:rFonts w:ascii="Times New Roman" w:eastAsia="Times New Roman" w:hAnsi="Times New Roman" w:cs="Times New Roman"/>
        </w:rPr>
        <w:t xml:space="preserve"> specifies responsibility</w:t>
      </w:r>
      <w:r w:rsidR="004C7ED8">
        <w:rPr>
          <w:rFonts w:ascii="Times New Roman" w:eastAsia="Times New Roman" w:hAnsi="Times New Roman" w:cs="Times New Roman"/>
        </w:rPr>
        <w:t xml:space="preserve"> and volunteer membership composition</w:t>
      </w:r>
      <w:r w:rsidR="00995EC3">
        <w:rPr>
          <w:rFonts w:ascii="Times New Roman" w:eastAsia="Times New Roman" w:hAnsi="Times New Roman" w:cs="Times New Roman"/>
        </w:rPr>
        <w:t xml:space="preserve"> that</w:t>
      </w:r>
      <w:r w:rsidRPr="00CF6715">
        <w:rPr>
          <w:rFonts w:ascii="Times New Roman" w:eastAsia="Times New Roman" w:hAnsi="Times New Roman" w:cs="Times New Roman"/>
        </w:rPr>
        <w:t xml:space="preserve"> has been approved by the Board.</w:t>
      </w:r>
    </w:p>
    <w:p w14:paraId="05418175" w14:textId="77777777" w:rsidR="001630ED" w:rsidRDefault="001630ED" w:rsidP="008C0BB9">
      <w:pPr>
        <w:spacing w:line="360" w:lineRule="auto"/>
        <w:rPr>
          <w:rFonts w:ascii="Times New Roman" w:eastAsia="Times New Roman" w:hAnsi="Times New Roman" w:cs="Times New Roman"/>
        </w:rPr>
      </w:pPr>
    </w:p>
    <w:p w14:paraId="30166A47" w14:textId="3DCD917B" w:rsidR="00DE3345" w:rsidRPr="00267329" w:rsidRDefault="00995EC3" w:rsidP="00C31D78">
      <w:pPr>
        <w:spacing w:line="360" w:lineRule="auto"/>
        <w:ind w:firstLine="720"/>
        <w:rPr>
          <w:rFonts w:ascii="Times New Roman" w:eastAsia="Times New Roman" w:hAnsi="Times New Roman" w:cs="Times New Roman"/>
        </w:rPr>
      </w:pPr>
      <w:r w:rsidRPr="00267329">
        <w:rPr>
          <w:rFonts w:ascii="Times New Roman" w:eastAsia="Times New Roman" w:hAnsi="Times New Roman" w:cs="Times New Roman"/>
          <w:b/>
        </w:rPr>
        <w:t>ARTICLE VII</w:t>
      </w:r>
      <w:r w:rsidR="001630ED" w:rsidRPr="00267329">
        <w:rPr>
          <w:rFonts w:ascii="Times New Roman" w:eastAsia="Times New Roman" w:hAnsi="Times New Roman" w:cs="Times New Roman"/>
          <w:b/>
        </w:rPr>
        <w:t>. SPECIAL INTEREST SECTIONS</w:t>
      </w:r>
    </w:p>
    <w:p w14:paraId="4EC40D50" w14:textId="4391DC9E" w:rsidR="001630ED" w:rsidRDefault="001630ED">
      <w:pPr>
        <w:spacing w:line="360" w:lineRule="auto"/>
        <w:ind w:left="720" w:firstLine="720"/>
        <w:rPr>
          <w:rFonts w:ascii="Times New Roman" w:eastAsia="Times New Roman" w:hAnsi="Times New Roman" w:cs="Times New Roman"/>
        </w:rPr>
      </w:pPr>
      <w:r w:rsidRPr="001630ED">
        <w:rPr>
          <w:rFonts w:ascii="Times New Roman" w:eastAsia="Times New Roman" w:hAnsi="Times New Roman" w:cs="Times New Roman"/>
        </w:rPr>
        <w:t>The Association recognizes and supports the establishment of Special Interest Sections related to delineated areas of occupational therapy practice.</w:t>
      </w:r>
    </w:p>
    <w:p w14:paraId="4534BE3D" w14:textId="77777777" w:rsidR="00995EC3" w:rsidRDefault="00995EC3" w:rsidP="00995EC3">
      <w:pPr>
        <w:spacing w:line="360" w:lineRule="auto"/>
        <w:ind w:left="720" w:firstLine="720"/>
        <w:rPr>
          <w:rFonts w:ascii="Times New Roman" w:eastAsia="Times New Roman" w:hAnsi="Times New Roman" w:cs="Times New Roman"/>
        </w:rPr>
      </w:pPr>
    </w:p>
    <w:p w14:paraId="523F9D2A" w14:textId="4DC96719" w:rsidR="00DE3345" w:rsidRDefault="00DE3345"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t xml:space="preserve">SECTION </w:t>
      </w:r>
      <w:r w:rsidR="00C31D78">
        <w:rPr>
          <w:rFonts w:ascii="Times New Roman" w:eastAsia="Times New Roman" w:hAnsi="Times New Roman" w:cs="Times New Roman"/>
        </w:rPr>
        <w:t>1</w:t>
      </w:r>
      <w:r>
        <w:rPr>
          <w:rFonts w:ascii="Times New Roman" w:eastAsia="Times New Roman" w:hAnsi="Times New Roman" w:cs="Times New Roman"/>
        </w:rPr>
        <w:t>. PURPOSE</w:t>
      </w:r>
    </w:p>
    <w:p w14:paraId="6D7D2BB2" w14:textId="77777777" w:rsidR="00DE3345" w:rsidRDefault="00DE3345"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The purpose of Special Interest Sections shall be to: a) promote knowledge in specific areas of </w:t>
      </w:r>
    </w:p>
    <w:p w14:paraId="76024AE4" w14:textId="77777777" w:rsidR="00DE3345" w:rsidRDefault="00DE3345"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t>occupational therapy practice; b)</w:t>
      </w:r>
      <w:r w:rsidRPr="00DE3345">
        <w:t xml:space="preserve"> </w:t>
      </w:r>
      <w:r w:rsidRPr="00DE3345">
        <w:rPr>
          <w:rFonts w:ascii="Times New Roman" w:eastAsia="Times New Roman" w:hAnsi="Times New Roman" w:cs="Times New Roman"/>
        </w:rPr>
        <w:t>promote continuing education within each special interest section; and</w:t>
      </w:r>
    </w:p>
    <w:p w14:paraId="50FFF727" w14:textId="77777777" w:rsidR="00DE3345" w:rsidRDefault="00DE3345" w:rsidP="008C0BB9">
      <w:pPr>
        <w:spacing w:line="360" w:lineRule="auto"/>
        <w:ind w:left="720" w:firstLine="720"/>
        <w:rPr>
          <w:rFonts w:ascii="Times New Roman" w:eastAsia="Times New Roman" w:hAnsi="Times New Roman" w:cs="Times New Roman"/>
        </w:rPr>
      </w:pPr>
      <w:r w:rsidRPr="00DE3345">
        <w:rPr>
          <w:rFonts w:ascii="Times New Roman" w:eastAsia="Times New Roman" w:hAnsi="Times New Roman" w:cs="Times New Roman"/>
        </w:rPr>
        <w:t xml:space="preserve"> c) promote communication between interested occupational therapy practitioners within the Special </w:t>
      </w:r>
    </w:p>
    <w:p w14:paraId="06B9636C" w14:textId="0AFABCC7" w:rsidR="00DE3345" w:rsidRDefault="00DE3345" w:rsidP="008C0BB9">
      <w:pPr>
        <w:spacing w:line="360" w:lineRule="auto"/>
        <w:ind w:left="720" w:firstLine="720"/>
        <w:rPr>
          <w:rFonts w:ascii="Times New Roman" w:eastAsia="Times New Roman" w:hAnsi="Times New Roman" w:cs="Times New Roman"/>
        </w:rPr>
      </w:pPr>
      <w:r w:rsidRPr="00DE3345">
        <w:rPr>
          <w:rFonts w:ascii="Times New Roman" w:eastAsia="Times New Roman" w:hAnsi="Times New Roman" w:cs="Times New Roman"/>
        </w:rPr>
        <w:t>Interest Section.</w:t>
      </w:r>
    </w:p>
    <w:p w14:paraId="5028C82D" w14:textId="77777777" w:rsidR="00995EC3" w:rsidRDefault="00995EC3" w:rsidP="008C0BB9">
      <w:pPr>
        <w:spacing w:line="360" w:lineRule="auto"/>
        <w:ind w:left="720" w:firstLine="720"/>
        <w:rPr>
          <w:rFonts w:ascii="Times New Roman" w:eastAsia="Times New Roman" w:hAnsi="Times New Roman" w:cs="Times New Roman"/>
        </w:rPr>
      </w:pPr>
    </w:p>
    <w:p w14:paraId="1127C7F5" w14:textId="428511C8" w:rsidR="00DE3345" w:rsidRDefault="00693428" w:rsidP="008C0BB9">
      <w:pPr>
        <w:spacing w:line="360" w:lineRule="auto"/>
        <w:ind w:left="720" w:firstLine="720"/>
        <w:rPr>
          <w:rFonts w:ascii="Times New Roman" w:eastAsia="Times New Roman" w:hAnsi="Times New Roman" w:cs="Times New Roman"/>
        </w:rPr>
      </w:pPr>
      <w:r w:rsidRPr="00693428">
        <w:rPr>
          <w:rFonts w:ascii="Times New Roman" w:eastAsia="Times New Roman" w:hAnsi="Times New Roman" w:cs="Times New Roman"/>
        </w:rPr>
        <w:t xml:space="preserve">SECTION </w:t>
      </w:r>
      <w:r w:rsidR="00C31D78">
        <w:rPr>
          <w:rFonts w:ascii="Times New Roman" w:eastAsia="Times New Roman" w:hAnsi="Times New Roman" w:cs="Times New Roman"/>
        </w:rPr>
        <w:t>2</w:t>
      </w:r>
      <w:r w:rsidRPr="00693428">
        <w:rPr>
          <w:rFonts w:ascii="Times New Roman" w:eastAsia="Times New Roman" w:hAnsi="Times New Roman" w:cs="Times New Roman"/>
        </w:rPr>
        <w:t>. FORMATION</w:t>
      </w:r>
    </w:p>
    <w:p w14:paraId="3E2EAB71" w14:textId="06080E7C" w:rsidR="00693428" w:rsidRDefault="00693428" w:rsidP="008C0BB9">
      <w:pPr>
        <w:spacing w:line="360" w:lineRule="auto"/>
        <w:ind w:left="1440" w:firstLine="720"/>
        <w:rPr>
          <w:rFonts w:ascii="Times New Roman" w:eastAsia="Times New Roman" w:hAnsi="Times New Roman" w:cs="Times New Roman"/>
        </w:rPr>
      </w:pPr>
      <w:r>
        <w:rPr>
          <w:rFonts w:ascii="Times New Roman" w:eastAsia="Times New Roman" w:hAnsi="Times New Roman" w:cs="Times New Roman"/>
        </w:rPr>
        <w:t xml:space="preserve">The formation of individual Special Interest Sections (SIS) shall </w:t>
      </w:r>
      <w:r w:rsidR="00AC7454">
        <w:rPr>
          <w:rFonts w:ascii="Times New Roman" w:eastAsia="Times New Roman" w:hAnsi="Times New Roman" w:cs="Times New Roman"/>
        </w:rPr>
        <w:t xml:space="preserve">reflect </w:t>
      </w:r>
      <w:r>
        <w:rPr>
          <w:rFonts w:ascii="Times New Roman" w:eastAsia="Times New Roman" w:hAnsi="Times New Roman" w:cs="Times New Roman"/>
        </w:rPr>
        <w:t>the guidelines adopted by the Representative Assembly of the AOTA.</w:t>
      </w:r>
    </w:p>
    <w:p w14:paraId="72F7605B" w14:textId="77777777" w:rsidR="00995EC3" w:rsidRDefault="00995EC3" w:rsidP="008C0BB9">
      <w:pPr>
        <w:spacing w:line="360" w:lineRule="auto"/>
        <w:ind w:left="1440" w:firstLine="720"/>
        <w:rPr>
          <w:rFonts w:ascii="Times New Roman" w:eastAsia="Times New Roman" w:hAnsi="Times New Roman" w:cs="Times New Roman"/>
        </w:rPr>
      </w:pPr>
    </w:p>
    <w:p w14:paraId="1F73D2B0" w14:textId="513C19B5" w:rsidR="00693428" w:rsidRDefault="00D83936"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SECTION </w:t>
      </w:r>
      <w:r w:rsidR="00C31D78">
        <w:rPr>
          <w:rFonts w:ascii="Times New Roman" w:eastAsia="Times New Roman" w:hAnsi="Times New Roman" w:cs="Times New Roman"/>
        </w:rPr>
        <w:t>3</w:t>
      </w:r>
      <w:r>
        <w:rPr>
          <w:rFonts w:ascii="Times New Roman" w:eastAsia="Times New Roman" w:hAnsi="Times New Roman" w:cs="Times New Roman"/>
        </w:rPr>
        <w:t>. S</w:t>
      </w:r>
      <w:r w:rsidR="00C31D78">
        <w:rPr>
          <w:rFonts w:ascii="Times New Roman" w:eastAsia="Times New Roman" w:hAnsi="Times New Roman" w:cs="Times New Roman"/>
        </w:rPr>
        <w:t>PECIAL INTEREST SECTIO</w:t>
      </w:r>
      <w:r w:rsidR="00AC7454">
        <w:rPr>
          <w:rFonts w:ascii="Times New Roman" w:eastAsia="Times New Roman" w:hAnsi="Times New Roman" w:cs="Times New Roman"/>
        </w:rPr>
        <w:t>N</w:t>
      </w:r>
      <w:r w:rsidR="00C31D78">
        <w:rPr>
          <w:rFonts w:ascii="Times New Roman" w:eastAsia="Times New Roman" w:hAnsi="Times New Roman" w:cs="Times New Roman"/>
        </w:rPr>
        <w:t xml:space="preserve"> </w:t>
      </w:r>
      <w:r>
        <w:rPr>
          <w:rFonts w:ascii="Times New Roman" w:eastAsia="Times New Roman" w:hAnsi="Times New Roman" w:cs="Times New Roman"/>
        </w:rPr>
        <w:t>CHAIRS</w:t>
      </w:r>
    </w:p>
    <w:p w14:paraId="39666C1A" w14:textId="09B3200E" w:rsidR="00D83936" w:rsidRDefault="00D83936"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w:t>
      </w:r>
      <w:r w:rsidR="00C31D78">
        <w:rPr>
          <w:rFonts w:ascii="Times New Roman" w:eastAsia="Times New Roman" w:hAnsi="Times New Roman" w:cs="Times New Roman"/>
        </w:rPr>
        <w:t>pecial Interest Section</w:t>
      </w:r>
      <w:r>
        <w:rPr>
          <w:rFonts w:ascii="Times New Roman" w:eastAsia="Times New Roman" w:hAnsi="Times New Roman" w:cs="Times New Roman"/>
        </w:rPr>
        <w:t xml:space="preserve"> Chairs shall be appointed by the President.</w:t>
      </w:r>
    </w:p>
    <w:p w14:paraId="6DAEB77B" w14:textId="77777777" w:rsidR="00995EC3" w:rsidRDefault="00995EC3" w:rsidP="008C0BB9">
      <w:pPr>
        <w:spacing w:line="360" w:lineRule="auto"/>
        <w:rPr>
          <w:rFonts w:ascii="Times New Roman" w:eastAsia="Times New Roman" w:hAnsi="Times New Roman" w:cs="Times New Roman"/>
        </w:rPr>
      </w:pPr>
    </w:p>
    <w:p w14:paraId="294DE3D5" w14:textId="1252F3E1" w:rsidR="00D83936" w:rsidRPr="00D83936" w:rsidRDefault="00D83936"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D83936">
        <w:rPr>
          <w:rFonts w:ascii="Times New Roman" w:eastAsia="Times New Roman" w:hAnsi="Times New Roman" w:cs="Times New Roman"/>
        </w:rPr>
        <w:t xml:space="preserve">SECTION </w:t>
      </w:r>
      <w:r w:rsidR="003D7A23">
        <w:rPr>
          <w:rFonts w:ascii="Times New Roman" w:eastAsia="Times New Roman" w:hAnsi="Times New Roman" w:cs="Times New Roman"/>
        </w:rPr>
        <w:t>4</w:t>
      </w:r>
      <w:r w:rsidRPr="00D83936">
        <w:rPr>
          <w:rFonts w:ascii="Times New Roman" w:eastAsia="Times New Roman" w:hAnsi="Times New Roman" w:cs="Times New Roman"/>
        </w:rPr>
        <w:t>. TERM OF OFFICE</w:t>
      </w:r>
    </w:p>
    <w:p w14:paraId="1D375D0B" w14:textId="77777777" w:rsidR="0082176C" w:rsidRDefault="00D83936" w:rsidP="0082176C">
      <w:pPr>
        <w:pStyle w:val="ListParagraph"/>
        <w:numPr>
          <w:ilvl w:val="0"/>
          <w:numId w:val="36"/>
        </w:numPr>
        <w:spacing w:line="360" w:lineRule="auto"/>
        <w:ind w:hanging="360"/>
        <w:rPr>
          <w:rFonts w:ascii="Times New Roman" w:eastAsia="Times New Roman" w:hAnsi="Times New Roman" w:cs="Times New Roman"/>
        </w:rPr>
      </w:pPr>
      <w:r w:rsidRPr="00D83936">
        <w:rPr>
          <w:rFonts w:ascii="Times New Roman" w:eastAsia="Times New Roman" w:hAnsi="Times New Roman" w:cs="Times New Roman"/>
        </w:rPr>
        <w:t xml:space="preserve">Chairpersons of Special Interest </w:t>
      </w:r>
      <w:r>
        <w:rPr>
          <w:rFonts w:ascii="Times New Roman" w:eastAsia="Times New Roman" w:hAnsi="Times New Roman" w:cs="Times New Roman"/>
        </w:rPr>
        <w:t>S</w:t>
      </w:r>
      <w:r w:rsidRPr="00D83936">
        <w:rPr>
          <w:rFonts w:ascii="Times New Roman" w:eastAsia="Times New Roman" w:hAnsi="Times New Roman" w:cs="Times New Roman"/>
        </w:rPr>
        <w:t>ections shall assume official duties on July</w:t>
      </w:r>
      <w:r>
        <w:rPr>
          <w:rFonts w:ascii="Times New Roman" w:eastAsia="Times New Roman" w:hAnsi="Times New Roman" w:cs="Times New Roman"/>
        </w:rPr>
        <w:t xml:space="preserve"> 1 following</w:t>
      </w:r>
      <w:r w:rsidRPr="00D83936">
        <w:rPr>
          <w:rFonts w:ascii="Times New Roman" w:eastAsia="Times New Roman" w:hAnsi="Times New Roman" w:cs="Times New Roman"/>
        </w:rPr>
        <w:t xml:space="preserve"> their appointment or at such time as designated by the President.</w:t>
      </w:r>
    </w:p>
    <w:p w14:paraId="0B0C6E7D" w14:textId="3D37BDEC" w:rsidR="0082176C" w:rsidRPr="0082176C" w:rsidRDefault="0082176C" w:rsidP="0082176C">
      <w:pPr>
        <w:pStyle w:val="ListParagraph"/>
        <w:numPr>
          <w:ilvl w:val="0"/>
          <w:numId w:val="36"/>
        </w:numPr>
        <w:spacing w:line="360" w:lineRule="auto"/>
        <w:ind w:hanging="360"/>
        <w:rPr>
          <w:rFonts w:ascii="Times New Roman" w:eastAsia="Times New Roman" w:hAnsi="Times New Roman" w:cs="Times New Roman"/>
        </w:rPr>
      </w:pPr>
      <w:r>
        <w:rPr>
          <w:rFonts w:ascii="Times New Roman" w:eastAsia="Times New Roman" w:hAnsi="Times New Roman" w:cs="Times New Roman"/>
        </w:rPr>
        <w:t>Chairpersons</w:t>
      </w:r>
      <w:r w:rsidRPr="0082176C">
        <w:rPr>
          <w:rFonts w:ascii="Times New Roman" w:eastAsia="Times New Roman" w:hAnsi="Times New Roman" w:cs="Times New Roman"/>
        </w:rPr>
        <w:t xml:space="preserve"> shall not hold more than three consecutive terms of two years in the same position.</w:t>
      </w:r>
    </w:p>
    <w:p w14:paraId="11E11C90" w14:textId="77777777" w:rsidR="00375597" w:rsidRDefault="00375597" w:rsidP="008C0BB9">
      <w:pPr>
        <w:spacing w:line="360" w:lineRule="auto"/>
        <w:ind w:left="2880" w:hanging="360"/>
        <w:rPr>
          <w:rFonts w:ascii="Times New Roman" w:eastAsia="Times New Roman" w:hAnsi="Times New Roman" w:cs="Times New Roman"/>
        </w:rPr>
      </w:pPr>
    </w:p>
    <w:p w14:paraId="041181E1" w14:textId="1362AA33" w:rsidR="00375597" w:rsidRDefault="00375597"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SECTION </w:t>
      </w:r>
      <w:r w:rsidR="003D7A23">
        <w:rPr>
          <w:rFonts w:ascii="Times New Roman" w:eastAsia="Times New Roman" w:hAnsi="Times New Roman" w:cs="Times New Roman"/>
        </w:rPr>
        <w:t>5</w:t>
      </w:r>
      <w:r>
        <w:rPr>
          <w:rFonts w:ascii="Times New Roman" w:eastAsia="Times New Roman" w:hAnsi="Times New Roman" w:cs="Times New Roman"/>
        </w:rPr>
        <w:t>. STANDARD OPERATING PROCEDURE</w:t>
      </w:r>
    </w:p>
    <w:p w14:paraId="2EB045BE" w14:textId="4C181FDE" w:rsidR="00AA710C" w:rsidRDefault="00AA710C"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31D78">
        <w:rPr>
          <w:rFonts w:ascii="Times New Roman" w:eastAsia="Times New Roman" w:hAnsi="Times New Roman" w:cs="Times New Roman"/>
        </w:rPr>
        <w:t xml:space="preserve">The Special Interest Coordinator will establish </w:t>
      </w:r>
      <w:r w:rsidRPr="00AA710C">
        <w:rPr>
          <w:rFonts w:ascii="Times New Roman" w:eastAsia="Times New Roman" w:hAnsi="Times New Roman" w:cs="Times New Roman"/>
        </w:rPr>
        <w:t>standard operating procedure</w:t>
      </w:r>
      <w:r w:rsidR="00C31D78">
        <w:rPr>
          <w:rFonts w:ascii="Times New Roman" w:eastAsia="Times New Roman" w:hAnsi="Times New Roman" w:cs="Times New Roman"/>
        </w:rPr>
        <w:t>s</w:t>
      </w:r>
      <w:r w:rsidRPr="00AA710C">
        <w:rPr>
          <w:rFonts w:ascii="Times New Roman" w:eastAsia="Times New Roman" w:hAnsi="Times New Roman" w:cs="Times New Roman"/>
        </w:rPr>
        <w:t xml:space="preserve"> </w:t>
      </w:r>
      <w:r w:rsidR="00995EC3">
        <w:rPr>
          <w:rFonts w:ascii="Times New Roman" w:eastAsia="Times New Roman" w:hAnsi="Times New Roman" w:cs="Times New Roman"/>
        </w:rPr>
        <w:t>that</w:t>
      </w:r>
      <w:r w:rsidRPr="00AA710C">
        <w:rPr>
          <w:rFonts w:ascii="Times New Roman" w:eastAsia="Times New Roman" w:hAnsi="Times New Roman" w:cs="Times New Roman"/>
        </w:rPr>
        <w:t xml:space="preserve"> specif</w:t>
      </w:r>
      <w:r w:rsidR="00C31D78">
        <w:rPr>
          <w:rFonts w:ascii="Times New Roman" w:eastAsia="Times New Roman" w:hAnsi="Times New Roman" w:cs="Times New Roman"/>
        </w:rPr>
        <w:t>y</w:t>
      </w:r>
    </w:p>
    <w:p w14:paraId="3B705BEC" w14:textId="54423FA4" w:rsidR="00AA710C" w:rsidRDefault="00AA710C"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AA710C">
        <w:rPr>
          <w:rFonts w:ascii="Times New Roman" w:eastAsia="Times New Roman" w:hAnsi="Times New Roman" w:cs="Times New Roman"/>
        </w:rPr>
        <w:t xml:space="preserve">responsibilities and functions </w:t>
      </w:r>
      <w:r w:rsidR="00C31D78">
        <w:rPr>
          <w:rFonts w:ascii="Times New Roman" w:eastAsia="Times New Roman" w:hAnsi="Times New Roman" w:cs="Times New Roman"/>
        </w:rPr>
        <w:t xml:space="preserve">of the special interest sections </w:t>
      </w:r>
      <w:r w:rsidR="00995EC3">
        <w:rPr>
          <w:rFonts w:ascii="Times New Roman" w:eastAsia="Times New Roman" w:hAnsi="Times New Roman" w:cs="Times New Roman"/>
        </w:rPr>
        <w:t xml:space="preserve">that </w:t>
      </w:r>
      <w:r w:rsidRPr="00AA710C">
        <w:rPr>
          <w:rFonts w:ascii="Times New Roman" w:eastAsia="Times New Roman" w:hAnsi="Times New Roman" w:cs="Times New Roman"/>
        </w:rPr>
        <w:t>have been approved by the Board.</w:t>
      </w:r>
    </w:p>
    <w:p w14:paraId="608334AA" w14:textId="77777777" w:rsidR="00AA710C" w:rsidRDefault="00AA710C" w:rsidP="008C0BB9">
      <w:pPr>
        <w:spacing w:line="360" w:lineRule="auto"/>
        <w:rPr>
          <w:rFonts w:ascii="Times New Roman" w:eastAsia="Times New Roman" w:hAnsi="Times New Roman" w:cs="Times New Roman"/>
        </w:rPr>
      </w:pPr>
    </w:p>
    <w:p w14:paraId="7AC87D08" w14:textId="4B28277D" w:rsidR="002975BA" w:rsidRPr="00267329" w:rsidRDefault="00AA710C" w:rsidP="008C0BB9">
      <w:pPr>
        <w:spacing w:line="360" w:lineRule="auto"/>
        <w:ind w:left="720"/>
        <w:rPr>
          <w:rFonts w:ascii="Times New Roman" w:eastAsia="Times New Roman" w:hAnsi="Times New Roman" w:cs="Times New Roman"/>
          <w:b/>
          <w:lang w:val="fr-FR"/>
        </w:rPr>
      </w:pPr>
      <w:r>
        <w:rPr>
          <w:rFonts w:ascii="Times New Roman" w:eastAsia="Times New Roman" w:hAnsi="Times New Roman" w:cs="Times New Roman"/>
        </w:rPr>
        <w:lastRenderedPageBreak/>
        <w:tab/>
      </w:r>
      <w:proofErr w:type="gramStart"/>
      <w:r w:rsidR="002975BA" w:rsidRPr="00267329">
        <w:rPr>
          <w:rFonts w:ascii="Times New Roman" w:eastAsia="Times New Roman" w:hAnsi="Times New Roman" w:cs="Times New Roman"/>
          <w:b/>
          <w:lang w:val="fr-FR"/>
        </w:rPr>
        <w:t xml:space="preserve">ARTICLE </w:t>
      </w:r>
      <w:r w:rsidR="003D7A23">
        <w:rPr>
          <w:rFonts w:ascii="Times New Roman" w:eastAsia="Times New Roman" w:hAnsi="Times New Roman" w:cs="Times New Roman"/>
          <w:b/>
          <w:lang w:val="fr-FR"/>
        </w:rPr>
        <w:t>VIII</w:t>
      </w:r>
      <w:proofErr w:type="gramEnd"/>
      <w:r w:rsidR="002975BA" w:rsidRPr="00267329">
        <w:rPr>
          <w:rFonts w:ascii="Times New Roman" w:eastAsia="Times New Roman" w:hAnsi="Times New Roman" w:cs="Times New Roman"/>
          <w:b/>
          <w:lang w:val="fr-FR"/>
        </w:rPr>
        <w:t>. NOMINATIONS AND ELECTIONS</w:t>
      </w:r>
    </w:p>
    <w:p w14:paraId="78718507" w14:textId="77777777" w:rsidR="002975BA" w:rsidRPr="00267329" w:rsidRDefault="002975BA" w:rsidP="008C0BB9">
      <w:pPr>
        <w:spacing w:line="360" w:lineRule="auto"/>
        <w:ind w:left="720"/>
        <w:rPr>
          <w:rFonts w:ascii="Times New Roman" w:eastAsia="Times New Roman" w:hAnsi="Times New Roman" w:cs="Times New Roman"/>
          <w:lang w:val="fr-FR"/>
        </w:rPr>
      </w:pPr>
      <w:r w:rsidRPr="00267329">
        <w:rPr>
          <w:rFonts w:ascii="Times New Roman" w:eastAsia="Times New Roman" w:hAnsi="Times New Roman" w:cs="Times New Roman"/>
          <w:b/>
          <w:lang w:val="fr-FR"/>
        </w:rPr>
        <w:tab/>
      </w:r>
      <w:r w:rsidRPr="00267329">
        <w:rPr>
          <w:rFonts w:ascii="Times New Roman" w:eastAsia="Times New Roman" w:hAnsi="Times New Roman" w:cs="Times New Roman"/>
          <w:lang w:val="fr-FR"/>
        </w:rPr>
        <w:t>SECTION 1. NOMINATIONS</w:t>
      </w:r>
    </w:p>
    <w:p w14:paraId="360957C0" w14:textId="7430C4E4" w:rsidR="002975BA" w:rsidRDefault="002975BA" w:rsidP="008C0BB9">
      <w:pPr>
        <w:spacing w:line="360" w:lineRule="auto"/>
        <w:ind w:left="1440" w:firstLine="720"/>
        <w:rPr>
          <w:rFonts w:ascii="Times New Roman" w:eastAsia="Times New Roman" w:hAnsi="Times New Roman" w:cs="Times New Roman"/>
        </w:rPr>
      </w:pPr>
      <w:r w:rsidRPr="002975BA">
        <w:rPr>
          <w:rFonts w:ascii="Times New Roman" w:eastAsia="Times New Roman" w:hAnsi="Times New Roman" w:cs="Times New Roman"/>
        </w:rPr>
        <w:t xml:space="preserve">The Board will notify the membership of </w:t>
      </w:r>
      <w:r w:rsidR="00995EC3">
        <w:rPr>
          <w:rFonts w:ascii="Times New Roman" w:eastAsia="Times New Roman" w:hAnsi="Times New Roman" w:cs="Times New Roman"/>
        </w:rPr>
        <w:t xml:space="preserve">an </w:t>
      </w:r>
      <w:r w:rsidRPr="002975BA">
        <w:rPr>
          <w:rFonts w:ascii="Times New Roman" w:eastAsia="Times New Roman" w:hAnsi="Times New Roman" w:cs="Times New Roman"/>
        </w:rPr>
        <w:t>open Board position</w:t>
      </w:r>
      <w:r w:rsidR="00995EC3">
        <w:rPr>
          <w:rFonts w:ascii="Times New Roman" w:eastAsia="Times New Roman" w:hAnsi="Times New Roman" w:cs="Times New Roman"/>
        </w:rPr>
        <w:t>(</w:t>
      </w:r>
      <w:r w:rsidRPr="002975BA">
        <w:rPr>
          <w:rFonts w:ascii="Times New Roman" w:eastAsia="Times New Roman" w:hAnsi="Times New Roman" w:cs="Times New Roman"/>
        </w:rPr>
        <w:t>s) 30 days prior to balloting. The Board shall accept a slate of nominees for the open Board position(s) to be elected by the voting membership during the 30 days prior to balloting.</w:t>
      </w:r>
    </w:p>
    <w:p w14:paraId="1F78447B" w14:textId="77777777" w:rsidR="00FD0A2A" w:rsidRDefault="00FD0A2A" w:rsidP="008C0BB9">
      <w:pPr>
        <w:spacing w:line="360" w:lineRule="auto"/>
        <w:ind w:left="720" w:firstLine="720"/>
        <w:rPr>
          <w:rFonts w:ascii="Times New Roman" w:eastAsia="Times New Roman" w:hAnsi="Times New Roman" w:cs="Times New Roman"/>
        </w:rPr>
      </w:pPr>
    </w:p>
    <w:p w14:paraId="63E7F374" w14:textId="77777777" w:rsidR="002975BA" w:rsidRPr="002975BA" w:rsidRDefault="002975BA" w:rsidP="008C0BB9">
      <w:pPr>
        <w:spacing w:line="360" w:lineRule="auto"/>
        <w:ind w:left="720" w:firstLine="720"/>
        <w:rPr>
          <w:rFonts w:ascii="Times New Roman" w:eastAsia="Times New Roman" w:hAnsi="Times New Roman" w:cs="Times New Roman"/>
        </w:rPr>
      </w:pPr>
      <w:r w:rsidRPr="002975BA">
        <w:rPr>
          <w:rFonts w:ascii="Times New Roman" w:eastAsia="Times New Roman" w:hAnsi="Times New Roman" w:cs="Times New Roman"/>
        </w:rPr>
        <w:t>SECTION 2. VACANCIES</w:t>
      </w:r>
    </w:p>
    <w:p w14:paraId="5473A200" w14:textId="0DFE5332" w:rsidR="002975BA" w:rsidRDefault="002975BA"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975BA">
        <w:rPr>
          <w:rFonts w:ascii="Times New Roman" w:eastAsia="Times New Roman" w:hAnsi="Times New Roman" w:cs="Times New Roman"/>
        </w:rPr>
        <w:t xml:space="preserve"> The President shall present at each Board meeting a list of vacant Board position(s) and expiring </w:t>
      </w:r>
    </w:p>
    <w:p w14:paraId="731AB350" w14:textId="77777777" w:rsidR="002975BA" w:rsidRDefault="002975BA"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2975BA">
        <w:rPr>
          <w:rFonts w:ascii="Times New Roman" w:eastAsia="Times New Roman" w:hAnsi="Times New Roman" w:cs="Times New Roman"/>
        </w:rPr>
        <w:t xml:space="preserve">terms of office. The Board will assist with recruitment of ballots, and the collection and counting of votes. </w:t>
      </w:r>
    </w:p>
    <w:p w14:paraId="625DF1AE" w14:textId="77777777" w:rsidR="002975BA" w:rsidRDefault="002975BA"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2975BA">
        <w:rPr>
          <w:rFonts w:ascii="Times New Roman" w:eastAsia="Times New Roman" w:hAnsi="Times New Roman" w:cs="Times New Roman"/>
        </w:rPr>
        <w:t>The</w:t>
      </w:r>
      <w:r w:rsidR="007330F1">
        <w:rPr>
          <w:rFonts w:ascii="Times New Roman" w:eastAsia="Times New Roman" w:hAnsi="Times New Roman" w:cs="Times New Roman"/>
        </w:rPr>
        <w:t xml:space="preserve"> Administrator shall indicate clearly on each ballot that write-in candidate votes will be accepted and</w:t>
      </w:r>
    </w:p>
    <w:p w14:paraId="490D9686" w14:textId="1E3B974E" w:rsidR="007330F1" w:rsidRDefault="007330F1" w:rsidP="008C0BB9">
      <w:pPr>
        <w:spacing w:line="36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995EC3">
        <w:rPr>
          <w:rFonts w:ascii="Times New Roman" w:eastAsia="Times New Roman" w:hAnsi="Times New Roman" w:cs="Times New Roman"/>
        </w:rPr>
        <w:t>t</w:t>
      </w:r>
      <w:r>
        <w:rPr>
          <w:rFonts w:ascii="Times New Roman" w:eastAsia="Times New Roman" w:hAnsi="Times New Roman" w:cs="Times New Roman"/>
        </w:rPr>
        <w:t>hat a majority of vote is required to elect a candidate.</w:t>
      </w:r>
    </w:p>
    <w:p w14:paraId="29546541" w14:textId="77777777" w:rsidR="007330F1" w:rsidRDefault="007330F1" w:rsidP="008C0BB9">
      <w:pPr>
        <w:spacing w:line="360" w:lineRule="auto"/>
        <w:rPr>
          <w:rFonts w:ascii="Times New Roman" w:eastAsia="Times New Roman" w:hAnsi="Times New Roman" w:cs="Times New Roman"/>
        </w:rPr>
      </w:pPr>
    </w:p>
    <w:p w14:paraId="25BD2889" w14:textId="2893DCA2" w:rsidR="007330F1" w:rsidRDefault="007330F1" w:rsidP="008C0BB9">
      <w:pPr>
        <w:spacing w:line="360" w:lineRule="auto"/>
        <w:rPr>
          <w:rFonts w:ascii="Times New Roman" w:eastAsia="Times New Roman" w:hAnsi="Times New Roman" w:cs="Times New Roman"/>
          <w:b/>
          <w:lang w:val="fr-FR"/>
        </w:rPr>
      </w:pPr>
      <w:r>
        <w:rPr>
          <w:rFonts w:ascii="Times New Roman" w:eastAsia="Times New Roman" w:hAnsi="Times New Roman" w:cs="Times New Roman"/>
        </w:rPr>
        <w:tab/>
      </w:r>
      <w:r w:rsidRPr="00267329">
        <w:rPr>
          <w:rFonts w:ascii="Times New Roman" w:eastAsia="Times New Roman" w:hAnsi="Times New Roman" w:cs="Times New Roman"/>
          <w:b/>
          <w:lang w:val="fr-FR"/>
        </w:rPr>
        <w:t xml:space="preserve">ARTICLE </w:t>
      </w:r>
      <w:r w:rsidR="003D7A23">
        <w:rPr>
          <w:rFonts w:ascii="Times New Roman" w:eastAsia="Times New Roman" w:hAnsi="Times New Roman" w:cs="Times New Roman"/>
          <w:b/>
          <w:lang w:val="fr-FR"/>
        </w:rPr>
        <w:t>I</w:t>
      </w:r>
      <w:r w:rsidRPr="00267329">
        <w:rPr>
          <w:rFonts w:ascii="Times New Roman" w:eastAsia="Times New Roman" w:hAnsi="Times New Roman" w:cs="Times New Roman"/>
          <w:b/>
          <w:lang w:val="fr-FR"/>
        </w:rPr>
        <w:t>X. BOARD LIAISON</w:t>
      </w:r>
    </w:p>
    <w:p w14:paraId="4B83EDAB" w14:textId="77777777" w:rsidR="007B449F" w:rsidRPr="00267329" w:rsidRDefault="007B449F" w:rsidP="008C0BB9">
      <w:pPr>
        <w:spacing w:line="360" w:lineRule="auto"/>
        <w:rPr>
          <w:rFonts w:ascii="Times New Roman" w:eastAsia="Times New Roman" w:hAnsi="Times New Roman" w:cs="Times New Roman"/>
          <w:b/>
          <w:lang w:val="fr-FR"/>
        </w:rPr>
      </w:pPr>
    </w:p>
    <w:p w14:paraId="64C8D2E7" w14:textId="2B1C8D5A" w:rsidR="00207739" w:rsidRPr="00E96173" w:rsidRDefault="00E50E32" w:rsidP="008C0BB9">
      <w:pPr>
        <w:spacing w:line="360" w:lineRule="auto"/>
        <w:rPr>
          <w:rFonts w:ascii="Times New Roman" w:eastAsia="Times New Roman" w:hAnsi="Times New Roman" w:cs="Times New Roman"/>
        </w:rPr>
      </w:pPr>
      <w:r w:rsidRPr="00267329">
        <w:rPr>
          <w:rFonts w:ascii="Times New Roman" w:eastAsia="Times New Roman" w:hAnsi="Times New Roman" w:cs="Times New Roman"/>
          <w:b/>
          <w:lang w:val="fr-FR"/>
        </w:rPr>
        <w:tab/>
      </w:r>
      <w:r w:rsidRPr="00267329">
        <w:rPr>
          <w:rFonts w:ascii="Times New Roman" w:eastAsia="Times New Roman" w:hAnsi="Times New Roman" w:cs="Times New Roman"/>
          <w:b/>
          <w:lang w:val="fr-FR"/>
        </w:rPr>
        <w:tab/>
      </w:r>
      <w:r w:rsidRPr="00267329">
        <w:rPr>
          <w:rFonts w:ascii="Times New Roman" w:eastAsia="Times New Roman" w:hAnsi="Times New Roman" w:cs="Times New Roman"/>
          <w:lang w:val="fr-FR"/>
        </w:rPr>
        <w:t xml:space="preserve">SECTION 1. </w:t>
      </w:r>
      <w:r w:rsidR="003D7A23" w:rsidRPr="00E96173">
        <w:rPr>
          <w:rFonts w:ascii="Times New Roman" w:eastAsia="Times New Roman" w:hAnsi="Times New Roman" w:cs="Times New Roman"/>
        </w:rPr>
        <w:t>FUNCTION</w:t>
      </w:r>
      <w:r w:rsidR="003D7A23">
        <w:rPr>
          <w:rFonts w:ascii="Times New Roman" w:eastAsia="Times New Roman" w:hAnsi="Times New Roman" w:cs="Times New Roman"/>
        </w:rPr>
        <w:t>S</w:t>
      </w:r>
    </w:p>
    <w:p w14:paraId="074FDE89" w14:textId="77777777" w:rsidR="00E50E32" w:rsidRDefault="00E50E32" w:rsidP="008C0BB9">
      <w:pPr>
        <w:spacing w:line="360" w:lineRule="auto"/>
        <w:ind w:left="1440" w:firstLine="720"/>
        <w:rPr>
          <w:rFonts w:ascii="Times New Roman" w:eastAsia="Times New Roman" w:hAnsi="Times New Roman" w:cs="Times New Roman"/>
        </w:rPr>
      </w:pPr>
      <w:r w:rsidRPr="00E50E32">
        <w:rPr>
          <w:rFonts w:ascii="Times New Roman" w:eastAsia="Times New Roman" w:hAnsi="Times New Roman" w:cs="Times New Roman"/>
        </w:rPr>
        <w:t>The Board shall support the establishment of liaisons to the Board, as it deems advisable. The</w:t>
      </w:r>
    </w:p>
    <w:p w14:paraId="0779E241" w14:textId="16AFDED5" w:rsidR="00E50E32" w:rsidRDefault="00E50E32" w:rsidP="00267329">
      <w:pPr>
        <w:spacing w:line="360" w:lineRule="auto"/>
        <w:ind w:left="1440"/>
        <w:rPr>
          <w:rFonts w:ascii="Times New Roman" w:eastAsia="Times New Roman" w:hAnsi="Times New Roman" w:cs="Times New Roman"/>
        </w:rPr>
      </w:pPr>
      <w:r w:rsidRPr="00E50E32">
        <w:rPr>
          <w:rFonts w:ascii="Times New Roman" w:eastAsia="Times New Roman" w:hAnsi="Times New Roman" w:cs="Times New Roman"/>
        </w:rPr>
        <w:t>Presid</w:t>
      </w:r>
      <w:r w:rsidR="00207739">
        <w:rPr>
          <w:rFonts w:ascii="Times New Roman" w:eastAsia="Times New Roman" w:hAnsi="Times New Roman" w:cs="Times New Roman"/>
        </w:rPr>
        <w:t>ent shall appoint liaisons</w:t>
      </w:r>
      <w:r w:rsidRPr="00E50E32">
        <w:rPr>
          <w:rFonts w:ascii="Times New Roman" w:eastAsia="Times New Roman" w:hAnsi="Times New Roman" w:cs="Times New Roman"/>
        </w:rPr>
        <w:t xml:space="preserve"> as appropriate</w:t>
      </w:r>
      <w:r w:rsidR="00AC40FF">
        <w:rPr>
          <w:rFonts w:ascii="Times New Roman" w:eastAsia="Times New Roman" w:hAnsi="Times New Roman" w:cs="Times New Roman"/>
        </w:rPr>
        <w:t>.</w:t>
      </w:r>
      <w:r w:rsidRPr="00E50E32">
        <w:rPr>
          <w:rFonts w:ascii="Times New Roman" w:eastAsia="Times New Roman" w:hAnsi="Times New Roman" w:cs="Times New Roman"/>
        </w:rPr>
        <w:t xml:space="preserve"> </w:t>
      </w:r>
      <w:r w:rsidR="00AC40FF">
        <w:rPr>
          <w:rFonts w:ascii="Times New Roman" w:eastAsia="Times New Roman" w:hAnsi="Times New Roman" w:cs="Times New Roman"/>
        </w:rPr>
        <w:t>Appointed l</w:t>
      </w:r>
      <w:r w:rsidRPr="00E50E32">
        <w:rPr>
          <w:rFonts w:ascii="Times New Roman" w:eastAsia="Times New Roman" w:hAnsi="Times New Roman" w:cs="Times New Roman"/>
        </w:rPr>
        <w:t>iaisons</w:t>
      </w:r>
      <w:r w:rsidR="00AC40FF">
        <w:rPr>
          <w:rFonts w:ascii="Times New Roman" w:eastAsia="Times New Roman" w:hAnsi="Times New Roman" w:cs="Times New Roman"/>
        </w:rPr>
        <w:t xml:space="preserve"> will</w:t>
      </w:r>
      <w:r w:rsidRPr="00E50E32">
        <w:rPr>
          <w:rFonts w:ascii="Times New Roman" w:eastAsia="Times New Roman" w:hAnsi="Times New Roman" w:cs="Times New Roman"/>
        </w:rPr>
        <w:t xml:space="preserve"> serve during the President's term of office.</w:t>
      </w:r>
    </w:p>
    <w:p w14:paraId="6011DE8E" w14:textId="77777777" w:rsidR="007B449F" w:rsidRPr="00E50E32" w:rsidRDefault="007B449F" w:rsidP="00267329">
      <w:pPr>
        <w:spacing w:line="360" w:lineRule="auto"/>
        <w:ind w:left="1440"/>
        <w:rPr>
          <w:rFonts w:ascii="Times New Roman" w:eastAsia="Times New Roman" w:hAnsi="Times New Roman" w:cs="Times New Roman"/>
        </w:rPr>
      </w:pPr>
    </w:p>
    <w:p w14:paraId="69E999C6" w14:textId="33D625F9" w:rsidR="00207739" w:rsidRDefault="00207739" w:rsidP="008C0BB9">
      <w:pPr>
        <w:spacing w:line="360" w:lineRule="auto"/>
        <w:ind w:left="720" w:firstLine="720"/>
        <w:rPr>
          <w:rFonts w:ascii="Times New Roman" w:eastAsia="Times New Roman" w:hAnsi="Times New Roman" w:cs="Times New Roman"/>
        </w:rPr>
      </w:pPr>
      <w:r w:rsidRPr="00207739">
        <w:rPr>
          <w:rFonts w:ascii="Times New Roman" w:eastAsia="Times New Roman" w:hAnsi="Times New Roman" w:cs="Times New Roman"/>
        </w:rPr>
        <w:t xml:space="preserve">SECTION 2. </w:t>
      </w:r>
      <w:r w:rsidR="003D7A23">
        <w:rPr>
          <w:rFonts w:ascii="Times New Roman" w:eastAsia="Times New Roman" w:hAnsi="Times New Roman" w:cs="Times New Roman"/>
        </w:rPr>
        <w:t>BOARD LIAISON</w:t>
      </w:r>
    </w:p>
    <w:p w14:paraId="10F4CF81" w14:textId="0B01F3FB" w:rsidR="00207739" w:rsidRDefault="00207739" w:rsidP="008C0BB9">
      <w:pPr>
        <w:pStyle w:val="ListParagraph"/>
        <w:numPr>
          <w:ilvl w:val="0"/>
          <w:numId w:val="38"/>
        </w:numPr>
        <w:spacing w:line="360" w:lineRule="auto"/>
        <w:rPr>
          <w:rFonts w:ascii="Times New Roman" w:eastAsia="Times New Roman" w:hAnsi="Times New Roman" w:cs="Times New Roman"/>
        </w:rPr>
      </w:pPr>
      <w:r w:rsidRPr="00207739">
        <w:rPr>
          <w:rFonts w:ascii="Times New Roman" w:eastAsia="Times New Roman" w:hAnsi="Times New Roman" w:cs="Times New Roman"/>
        </w:rPr>
        <w:t xml:space="preserve">North Carolina Board of </w:t>
      </w:r>
      <w:r>
        <w:rPr>
          <w:rFonts w:ascii="Times New Roman" w:eastAsia="Times New Roman" w:hAnsi="Times New Roman" w:cs="Times New Roman"/>
        </w:rPr>
        <w:t>Occupational Therapy</w:t>
      </w:r>
      <w:r w:rsidRPr="00207739">
        <w:rPr>
          <w:rFonts w:ascii="Times New Roman" w:eastAsia="Times New Roman" w:hAnsi="Times New Roman" w:cs="Times New Roman"/>
        </w:rPr>
        <w:t xml:space="preserve"> </w:t>
      </w:r>
      <w:r w:rsidR="00AC40FF">
        <w:rPr>
          <w:rFonts w:ascii="Times New Roman" w:eastAsia="Times New Roman" w:hAnsi="Times New Roman" w:cs="Times New Roman"/>
        </w:rPr>
        <w:t>Liaison</w:t>
      </w:r>
    </w:p>
    <w:p w14:paraId="76438021" w14:textId="77777777" w:rsidR="00995EC3" w:rsidRDefault="00995EC3" w:rsidP="00995EC3">
      <w:pPr>
        <w:pStyle w:val="ListParagraph"/>
        <w:spacing w:line="360" w:lineRule="auto"/>
        <w:ind w:left="2880"/>
        <w:rPr>
          <w:rFonts w:ascii="Times New Roman" w:eastAsia="Times New Roman" w:hAnsi="Times New Roman" w:cs="Times New Roman"/>
        </w:rPr>
      </w:pPr>
    </w:p>
    <w:p w14:paraId="1AC952CB" w14:textId="0F810470" w:rsidR="00207739" w:rsidRPr="00207739" w:rsidRDefault="00207739" w:rsidP="008C0BB9">
      <w:pPr>
        <w:spacing w:line="360" w:lineRule="auto"/>
        <w:ind w:left="720" w:firstLine="720"/>
        <w:rPr>
          <w:rFonts w:ascii="Times New Roman" w:eastAsia="Times New Roman" w:hAnsi="Times New Roman" w:cs="Times New Roman"/>
        </w:rPr>
      </w:pPr>
      <w:r w:rsidRPr="00207739">
        <w:rPr>
          <w:rFonts w:ascii="Times New Roman" w:eastAsia="Times New Roman" w:hAnsi="Times New Roman" w:cs="Times New Roman"/>
        </w:rPr>
        <w:t xml:space="preserve"> SECTION 3. DUTIES OF LIAISON</w:t>
      </w:r>
      <w:r w:rsidR="00DB209C">
        <w:rPr>
          <w:rFonts w:ascii="Times New Roman" w:eastAsia="Times New Roman" w:hAnsi="Times New Roman" w:cs="Times New Roman"/>
        </w:rPr>
        <w:t>(S)</w:t>
      </w:r>
    </w:p>
    <w:p w14:paraId="387A01CD" w14:textId="47EA13FB" w:rsidR="00207739" w:rsidRPr="00207739" w:rsidRDefault="00207739" w:rsidP="008C0BB9">
      <w:pPr>
        <w:spacing w:line="360" w:lineRule="auto"/>
        <w:ind w:left="1440" w:firstLine="720"/>
        <w:rPr>
          <w:rFonts w:ascii="Times New Roman" w:eastAsia="Times New Roman" w:hAnsi="Times New Roman" w:cs="Times New Roman"/>
        </w:rPr>
      </w:pPr>
      <w:r w:rsidRPr="00207739">
        <w:rPr>
          <w:rFonts w:ascii="Times New Roman" w:eastAsia="Times New Roman" w:hAnsi="Times New Roman" w:cs="Times New Roman"/>
        </w:rPr>
        <w:t>Liaison</w:t>
      </w:r>
      <w:r w:rsidR="00DB209C">
        <w:rPr>
          <w:rFonts w:ascii="Times New Roman" w:eastAsia="Times New Roman" w:hAnsi="Times New Roman" w:cs="Times New Roman"/>
        </w:rPr>
        <w:t>(</w:t>
      </w:r>
      <w:r w:rsidRPr="00207739">
        <w:rPr>
          <w:rFonts w:ascii="Times New Roman" w:eastAsia="Times New Roman" w:hAnsi="Times New Roman" w:cs="Times New Roman"/>
        </w:rPr>
        <w:t>s</w:t>
      </w:r>
      <w:r w:rsidR="00DB209C">
        <w:rPr>
          <w:rFonts w:ascii="Times New Roman" w:eastAsia="Times New Roman" w:hAnsi="Times New Roman" w:cs="Times New Roman"/>
        </w:rPr>
        <w:t>)</w:t>
      </w:r>
      <w:r w:rsidRPr="00207739">
        <w:rPr>
          <w:rFonts w:ascii="Times New Roman" w:eastAsia="Times New Roman" w:hAnsi="Times New Roman" w:cs="Times New Roman"/>
        </w:rPr>
        <w:t xml:space="preserve"> shall be non-voting members of the Board</w:t>
      </w:r>
      <w:r w:rsidR="00AC40FF">
        <w:rPr>
          <w:rFonts w:ascii="Times New Roman" w:eastAsia="Times New Roman" w:hAnsi="Times New Roman" w:cs="Times New Roman"/>
        </w:rPr>
        <w:t>.  Lia</w:t>
      </w:r>
      <w:r w:rsidR="00F86946">
        <w:rPr>
          <w:rFonts w:ascii="Times New Roman" w:eastAsia="Times New Roman" w:hAnsi="Times New Roman" w:cs="Times New Roman"/>
        </w:rPr>
        <w:t>i</w:t>
      </w:r>
      <w:r w:rsidR="00AC40FF">
        <w:rPr>
          <w:rFonts w:ascii="Times New Roman" w:eastAsia="Times New Roman" w:hAnsi="Times New Roman" w:cs="Times New Roman"/>
        </w:rPr>
        <w:t>son</w:t>
      </w:r>
      <w:r w:rsidR="00DB209C">
        <w:rPr>
          <w:rFonts w:ascii="Times New Roman" w:eastAsia="Times New Roman" w:hAnsi="Times New Roman" w:cs="Times New Roman"/>
        </w:rPr>
        <w:t>(</w:t>
      </w:r>
      <w:r w:rsidR="00AC40FF">
        <w:rPr>
          <w:rFonts w:ascii="Times New Roman" w:eastAsia="Times New Roman" w:hAnsi="Times New Roman" w:cs="Times New Roman"/>
        </w:rPr>
        <w:t>s</w:t>
      </w:r>
      <w:r w:rsidR="00DB209C">
        <w:rPr>
          <w:rFonts w:ascii="Times New Roman" w:eastAsia="Times New Roman" w:hAnsi="Times New Roman" w:cs="Times New Roman"/>
        </w:rPr>
        <w:t>)</w:t>
      </w:r>
      <w:r w:rsidR="00AC40FF">
        <w:rPr>
          <w:rFonts w:ascii="Times New Roman" w:eastAsia="Times New Roman" w:hAnsi="Times New Roman" w:cs="Times New Roman"/>
        </w:rPr>
        <w:t xml:space="preserve"> will provide</w:t>
      </w:r>
      <w:r w:rsidR="00E25120">
        <w:rPr>
          <w:rFonts w:ascii="Times New Roman" w:eastAsia="Times New Roman" w:hAnsi="Times New Roman" w:cs="Times New Roman"/>
        </w:rPr>
        <w:t xml:space="preserve"> written</w:t>
      </w:r>
      <w:r w:rsidR="00AC40FF">
        <w:rPr>
          <w:rFonts w:ascii="Times New Roman" w:eastAsia="Times New Roman" w:hAnsi="Times New Roman" w:cs="Times New Roman"/>
        </w:rPr>
        <w:t xml:space="preserve"> reports to the board </w:t>
      </w:r>
      <w:r w:rsidR="0044627F">
        <w:rPr>
          <w:rFonts w:ascii="Times New Roman" w:eastAsia="Times New Roman" w:hAnsi="Times New Roman" w:cs="Times New Roman"/>
        </w:rPr>
        <w:t xml:space="preserve">on topics relevant to the board and/or OT practice in the state of NC, </w:t>
      </w:r>
      <w:r w:rsidR="00AC40FF">
        <w:rPr>
          <w:rFonts w:ascii="Times New Roman" w:eastAsia="Times New Roman" w:hAnsi="Times New Roman" w:cs="Times New Roman"/>
        </w:rPr>
        <w:t xml:space="preserve">and </w:t>
      </w:r>
      <w:r w:rsidR="0044627F">
        <w:rPr>
          <w:rFonts w:ascii="Times New Roman" w:eastAsia="Times New Roman" w:hAnsi="Times New Roman" w:cs="Times New Roman"/>
        </w:rPr>
        <w:t>liaison</w:t>
      </w:r>
      <w:r w:rsidR="00DB209C">
        <w:rPr>
          <w:rFonts w:ascii="Times New Roman" w:eastAsia="Times New Roman" w:hAnsi="Times New Roman" w:cs="Times New Roman"/>
        </w:rPr>
        <w:t>(</w:t>
      </w:r>
      <w:r w:rsidR="0044627F">
        <w:rPr>
          <w:rFonts w:ascii="Times New Roman" w:eastAsia="Times New Roman" w:hAnsi="Times New Roman" w:cs="Times New Roman"/>
        </w:rPr>
        <w:t>s</w:t>
      </w:r>
      <w:r w:rsidR="00DB209C">
        <w:rPr>
          <w:rFonts w:ascii="Times New Roman" w:eastAsia="Times New Roman" w:hAnsi="Times New Roman" w:cs="Times New Roman"/>
        </w:rPr>
        <w:t>)</w:t>
      </w:r>
      <w:r w:rsidR="0044627F">
        <w:rPr>
          <w:rFonts w:ascii="Times New Roman" w:eastAsia="Times New Roman" w:hAnsi="Times New Roman" w:cs="Times New Roman"/>
        </w:rPr>
        <w:t xml:space="preserve"> will f</w:t>
      </w:r>
      <w:r w:rsidR="00AC40FF">
        <w:rPr>
          <w:rFonts w:ascii="Times New Roman" w:eastAsia="Times New Roman" w:hAnsi="Times New Roman" w:cs="Times New Roman"/>
        </w:rPr>
        <w:t xml:space="preserve">acilitate communication </w:t>
      </w:r>
      <w:r w:rsidR="00AC7454">
        <w:rPr>
          <w:rFonts w:ascii="Times New Roman" w:eastAsia="Times New Roman" w:hAnsi="Times New Roman" w:cs="Times New Roman"/>
        </w:rPr>
        <w:t>with</w:t>
      </w:r>
      <w:r w:rsidR="00AC40FF">
        <w:rPr>
          <w:rFonts w:ascii="Times New Roman" w:eastAsia="Times New Roman" w:hAnsi="Times New Roman" w:cs="Times New Roman"/>
        </w:rPr>
        <w:t xml:space="preserve"> t</w:t>
      </w:r>
      <w:r w:rsidR="00F86946">
        <w:rPr>
          <w:rFonts w:ascii="Times New Roman" w:eastAsia="Times New Roman" w:hAnsi="Times New Roman" w:cs="Times New Roman"/>
        </w:rPr>
        <w:t>he respective bodies.</w:t>
      </w:r>
    </w:p>
    <w:p w14:paraId="4E851438" w14:textId="77777777" w:rsidR="00FD0A2A" w:rsidRDefault="00FD0A2A" w:rsidP="008C0BB9">
      <w:pPr>
        <w:spacing w:line="360" w:lineRule="auto"/>
        <w:ind w:left="1440" w:firstLine="720"/>
        <w:rPr>
          <w:rFonts w:ascii="Times New Roman" w:eastAsia="Times New Roman" w:hAnsi="Times New Roman" w:cs="Times New Roman"/>
        </w:rPr>
      </w:pPr>
    </w:p>
    <w:p w14:paraId="62659643" w14:textId="6EC1EA1D" w:rsidR="00207739" w:rsidRDefault="00207739" w:rsidP="008C0BB9">
      <w:pPr>
        <w:spacing w:line="36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ARTICLE X.  ORDER OF BUSINESS</w:t>
      </w:r>
    </w:p>
    <w:p w14:paraId="6E427416" w14:textId="77777777" w:rsidR="00207739" w:rsidRDefault="00207739" w:rsidP="008C0BB9">
      <w:pPr>
        <w:spacing w:line="36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Pr="00207739">
        <w:rPr>
          <w:rFonts w:ascii="Times New Roman" w:eastAsia="Times New Roman" w:hAnsi="Times New Roman" w:cs="Times New Roman"/>
        </w:rPr>
        <w:t>Except as otherwise provided, all meetings of the Association and of the Board shall be governed by</w:t>
      </w:r>
    </w:p>
    <w:p w14:paraId="066C517A" w14:textId="1A9E6E1C" w:rsidR="00207739" w:rsidRDefault="00207739" w:rsidP="008C0BB9">
      <w:pPr>
        <w:spacing w:line="360" w:lineRule="auto"/>
        <w:ind w:left="720" w:firstLine="720"/>
        <w:rPr>
          <w:rFonts w:ascii="Times New Roman" w:eastAsia="Times New Roman" w:hAnsi="Times New Roman" w:cs="Times New Roman"/>
        </w:rPr>
      </w:pPr>
      <w:r w:rsidRPr="00207739">
        <w:rPr>
          <w:rFonts w:ascii="Times New Roman" w:eastAsia="Times New Roman" w:hAnsi="Times New Roman" w:cs="Times New Roman"/>
        </w:rPr>
        <w:t xml:space="preserve">parliamentary rules and procedures stipulated in </w:t>
      </w:r>
      <w:r w:rsidRPr="00267329">
        <w:rPr>
          <w:rFonts w:ascii="Times New Roman" w:eastAsia="Times New Roman" w:hAnsi="Times New Roman" w:cs="Times New Roman"/>
          <w:i/>
          <w:iCs/>
        </w:rPr>
        <w:t>Robert's Rules of Order</w:t>
      </w:r>
      <w:r w:rsidRPr="00207739">
        <w:rPr>
          <w:rFonts w:ascii="Times New Roman" w:eastAsia="Times New Roman" w:hAnsi="Times New Roman" w:cs="Times New Roman"/>
        </w:rPr>
        <w:t xml:space="preserve"> </w:t>
      </w:r>
      <w:r w:rsidR="00AC40FF">
        <w:rPr>
          <w:rFonts w:ascii="Times New Roman" w:eastAsia="Times New Roman" w:hAnsi="Times New Roman" w:cs="Times New Roman"/>
        </w:rPr>
        <w:t>n</w:t>
      </w:r>
      <w:r w:rsidRPr="00207739">
        <w:rPr>
          <w:rFonts w:ascii="Times New Roman" w:eastAsia="Times New Roman" w:hAnsi="Times New Roman" w:cs="Times New Roman"/>
        </w:rPr>
        <w:t xml:space="preserve">ewly </w:t>
      </w:r>
      <w:r w:rsidR="00AC40FF">
        <w:rPr>
          <w:rFonts w:ascii="Times New Roman" w:eastAsia="Times New Roman" w:hAnsi="Times New Roman" w:cs="Times New Roman"/>
        </w:rPr>
        <w:t>r</w:t>
      </w:r>
      <w:r w:rsidRPr="00207739">
        <w:rPr>
          <w:rFonts w:ascii="Times New Roman" w:eastAsia="Times New Roman" w:hAnsi="Times New Roman" w:cs="Times New Roman"/>
        </w:rPr>
        <w:t>evised.</w:t>
      </w:r>
    </w:p>
    <w:p w14:paraId="047E74F0" w14:textId="77777777" w:rsidR="00207739" w:rsidRDefault="00207739" w:rsidP="008C0BB9">
      <w:pPr>
        <w:spacing w:line="360" w:lineRule="auto"/>
        <w:rPr>
          <w:rFonts w:ascii="Times New Roman" w:eastAsia="Times New Roman" w:hAnsi="Times New Roman" w:cs="Times New Roman"/>
        </w:rPr>
      </w:pPr>
    </w:p>
    <w:p w14:paraId="0258D6D6" w14:textId="203F5EF0" w:rsidR="00207739" w:rsidRDefault="00207739" w:rsidP="008C0BB9">
      <w:pPr>
        <w:spacing w:line="36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ARTICLE XI</w:t>
      </w:r>
      <w:r w:rsidR="003D7A23">
        <w:rPr>
          <w:rFonts w:ascii="Times New Roman" w:eastAsia="Times New Roman" w:hAnsi="Times New Roman" w:cs="Times New Roman"/>
          <w:b/>
        </w:rPr>
        <w:t>.</w:t>
      </w:r>
      <w:r w:rsidR="00E25120">
        <w:rPr>
          <w:rFonts w:ascii="Times New Roman" w:eastAsia="Times New Roman" w:hAnsi="Times New Roman" w:cs="Times New Roman"/>
          <w:b/>
        </w:rPr>
        <w:t xml:space="preserve"> </w:t>
      </w:r>
      <w:r>
        <w:rPr>
          <w:rFonts w:ascii="Times New Roman" w:eastAsia="Times New Roman" w:hAnsi="Times New Roman" w:cs="Times New Roman"/>
          <w:b/>
        </w:rPr>
        <w:t>ETHICS</w:t>
      </w:r>
    </w:p>
    <w:p w14:paraId="25367356" w14:textId="77777777" w:rsidR="00207739" w:rsidRPr="00AC64D5" w:rsidRDefault="00AC64D5" w:rsidP="00AC64D5">
      <w:pPr>
        <w:spacing w:line="360" w:lineRule="auto"/>
        <w:ind w:left="1440"/>
        <w:rPr>
          <w:rFonts w:ascii="Times New Roman" w:eastAsia="Times New Roman" w:hAnsi="Times New Roman" w:cs="Times New Roman"/>
        </w:rPr>
      </w:pPr>
      <w:r w:rsidRPr="00AC64D5">
        <w:rPr>
          <w:rFonts w:ascii="Times New Roman" w:hAnsi="Times New Roman"/>
        </w:rPr>
        <w:t xml:space="preserve">The Association shall endorse the </w:t>
      </w:r>
      <w:r w:rsidRPr="00267329">
        <w:rPr>
          <w:rFonts w:ascii="Times New Roman" w:hAnsi="Times New Roman"/>
          <w:i/>
          <w:iCs/>
        </w:rPr>
        <w:t>Occupational Therapy Code of Ethics</w:t>
      </w:r>
      <w:r w:rsidRPr="00AC64D5">
        <w:rPr>
          <w:rFonts w:ascii="Times New Roman" w:hAnsi="Times New Roman"/>
        </w:rPr>
        <w:t xml:space="preserve"> as put forth by the American Occupational Therapy Association.</w:t>
      </w:r>
    </w:p>
    <w:p w14:paraId="34F36870" w14:textId="77777777" w:rsidR="00207739" w:rsidRDefault="00207739" w:rsidP="008C0BB9">
      <w:pPr>
        <w:spacing w:line="360" w:lineRule="auto"/>
        <w:rPr>
          <w:rFonts w:ascii="Times New Roman" w:eastAsia="Times New Roman" w:hAnsi="Times New Roman" w:cs="Times New Roman"/>
        </w:rPr>
      </w:pPr>
    </w:p>
    <w:p w14:paraId="78FA5206" w14:textId="65D23395" w:rsidR="00207739" w:rsidRDefault="00207739" w:rsidP="008C0BB9">
      <w:pPr>
        <w:spacing w:line="360" w:lineRule="auto"/>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ARTICLE X</w:t>
      </w:r>
      <w:r w:rsidR="00AC40FF">
        <w:rPr>
          <w:rFonts w:ascii="Times New Roman" w:eastAsia="Times New Roman" w:hAnsi="Times New Roman" w:cs="Times New Roman"/>
          <w:b/>
        </w:rPr>
        <w:t>II</w:t>
      </w:r>
      <w:r>
        <w:rPr>
          <w:rFonts w:ascii="Times New Roman" w:eastAsia="Times New Roman" w:hAnsi="Times New Roman" w:cs="Times New Roman"/>
          <w:b/>
        </w:rPr>
        <w:t>. AMENDMENTS</w:t>
      </w:r>
    </w:p>
    <w:p w14:paraId="7AE05185" w14:textId="67A9152F" w:rsidR="00207739" w:rsidRDefault="00207739" w:rsidP="00CD39D8">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The Association Bylaws are to </w:t>
      </w:r>
      <w:r w:rsidR="00F97A5A">
        <w:rPr>
          <w:rFonts w:ascii="Times New Roman" w:eastAsia="Times New Roman" w:hAnsi="Times New Roman" w:cs="Times New Roman"/>
        </w:rPr>
        <w:t xml:space="preserve">be </w:t>
      </w:r>
      <w:r>
        <w:rPr>
          <w:rFonts w:ascii="Times New Roman" w:eastAsia="Times New Roman" w:hAnsi="Times New Roman" w:cs="Times New Roman"/>
        </w:rPr>
        <w:t xml:space="preserve">reviewed </w:t>
      </w:r>
      <w:r w:rsidR="00F97A5A">
        <w:rPr>
          <w:rFonts w:ascii="Times New Roman" w:eastAsia="Times New Roman" w:hAnsi="Times New Roman" w:cs="Times New Roman"/>
        </w:rPr>
        <w:t>on a schedule</w:t>
      </w:r>
      <w:r>
        <w:rPr>
          <w:rFonts w:ascii="Times New Roman" w:eastAsia="Times New Roman" w:hAnsi="Times New Roman" w:cs="Times New Roman"/>
        </w:rPr>
        <w:t xml:space="preserve"> </w:t>
      </w:r>
      <w:r w:rsidR="00F97A5A">
        <w:rPr>
          <w:rFonts w:ascii="Times New Roman" w:eastAsia="Times New Roman" w:hAnsi="Times New Roman" w:cs="Times New Roman"/>
        </w:rPr>
        <w:t>to be established by the Board.</w:t>
      </w:r>
      <w:r>
        <w:rPr>
          <w:rFonts w:ascii="Times New Roman" w:eastAsia="Times New Roman" w:hAnsi="Times New Roman" w:cs="Times New Roman"/>
        </w:rPr>
        <w:t xml:space="preserve"> The Bylaws may be amended, repealed</w:t>
      </w:r>
      <w:r w:rsidR="00CD39D8">
        <w:rPr>
          <w:rFonts w:ascii="Times New Roman" w:eastAsia="Times New Roman" w:hAnsi="Times New Roman" w:cs="Times New Roman"/>
        </w:rPr>
        <w:t xml:space="preserve"> </w:t>
      </w:r>
      <w:r>
        <w:rPr>
          <w:rFonts w:ascii="Times New Roman" w:eastAsia="Times New Roman" w:hAnsi="Times New Roman" w:cs="Times New Roman"/>
        </w:rPr>
        <w:t>or altered in whole or part by a majority vote at any duly organized meeting of the membership of the Association.  The proposed change shall be either mailed to the last recorded address or sent by email to</w:t>
      </w:r>
      <w:r>
        <w:rPr>
          <w:rFonts w:ascii="Times New Roman" w:eastAsia="Times New Roman" w:hAnsi="Times New Roman" w:cs="Times New Roman"/>
        </w:rPr>
        <w:tab/>
        <w:t>the last recorded email address to each member at least ten days before time of the meeting which is to consider the change.</w:t>
      </w:r>
    </w:p>
    <w:p w14:paraId="0AA45813" w14:textId="77777777" w:rsidR="008F46B5" w:rsidRDefault="008F46B5" w:rsidP="008C0BB9">
      <w:pPr>
        <w:spacing w:line="360" w:lineRule="auto"/>
        <w:rPr>
          <w:rFonts w:ascii="Times New Roman" w:eastAsia="Times New Roman" w:hAnsi="Times New Roman" w:cs="Times New Roman"/>
        </w:rPr>
      </w:pPr>
    </w:p>
    <w:p w14:paraId="5DD39503" w14:textId="77777777" w:rsidR="008F46B5" w:rsidRDefault="008F46B5" w:rsidP="008C0BB9">
      <w:pPr>
        <w:spacing w:line="360" w:lineRule="auto"/>
        <w:rPr>
          <w:rFonts w:ascii="Times New Roman" w:eastAsia="Times New Roman" w:hAnsi="Times New Roman" w:cs="Times New Roman"/>
        </w:rPr>
      </w:pPr>
    </w:p>
    <w:p w14:paraId="19087234" w14:textId="77777777" w:rsidR="008F46B5" w:rsidRDefault="008F46B5" w:rsidP="008C0BB9">
      <w:pPr>
        <w:spacing w:line="360" w:lineRule="auto"/>
        <w:rPr>
          <w:rFonts w:ascii="Times New Roman" w:eastAsia="Times New Roman" w:hAnsi="Times New Roman" w:cs="Times New Roman"/>
        </w:rPr>
      </w:pPr>
    </w:p>
    <w:p w14:paraId="7411EDC2" w14:textId="77777777" w:rsidR="008F46B5" w:rsidRDefault="008F46B5" w:rsidP="008C0BB9">
      <w:pPr>
        <w:spacing w:line="360" w:lineRule="auto"/>
        <w:rPr>
          <w:rFonts w:ascii="Times New Roman" w:eastAsia="Times New Roman" w:hAnsi="Times New Roman" w:cs="Times New Roman"/>
        </w:rPr>
      </w:pPr>
      <w:r>
        <w:rPr>
          <w:rFonts w:ascii="Times New Roman" w:eastAsia="Times New Roman" w:hAnsi="Times New Roman" w:cs="Times New Roman"/>
        </w:rPr>
        <w:tab/>
        <w:t>Written: 1958</w:t>
      </w:r>
    </w:p>
    <w:p w14:paraId="6EDB2682" w14:textId="591F8219" w:rsidR="008F46B5" w:rsidRPr="00207739" w:rsidRDefault="008F46B5" w:rsidP="008C0BB9">
      <w:pPr>
        <w:spacing w:line="360" w:lineRule="auto"/>
        <w:rPr>
          <w:rFonts w:ascii="Times New Roman" w:eastAsia="Times New Roman" w:hAnsi="Times New Roman" w:cs="Times New Roman"/>
        </w:rPr>
      </w:pPr>
      <w:r>
        <w:rPr>
          <w:rFonts w:ascii="Times New Roman" w:eastAsia="Times New Roman" w:hAnsi="Times New Roman" w:cs="Times New Roman"/>
        </w:rPr>
        <w:tab/>
        <w:t>Revised: 1970, 1977, 1982, 1985, 1987, 1990, 1993, 1994, 1998, 2001, 2013, 2016</w:t>
      </w:r>
      <w:r w:rsidR="00AC40FF">
        <w:rPr>
          <w:rFonts w:ascii="Times New Roman" w:eastAsia="Times New Roman" w:hAnsi="Times New Roman" w:cs="Times New Roman"/>
        </w:rPr>
        <w:t>, 2021</w:t>
      </w:r>
    </w:p>
    <w:p w14:paraId="68612CF4" w14:textId="77777777" w:rsidR="00207739" w:rsidRPr="00207739" w:rsidRDefault="00207739" w:rsidP="008C0BB9">
      <w:pPr>
        <w:spacing w:line="360" w:lineRule="auto"/>
        <w:rPr>
          <w:rFonts w:ascii="Times New Roman" w:eastAsia="Times New Roman" w:hAnsi="Times New Roman" w:cs="Times New Roman"/>
        </w:rPr>
      </w:pPr>
    </w:p>
    <w:p w14:paraId="730683D9" w14:textId="77777777" w:rsidR="00CD4978" w:rsidRPr="00C56B2A" w:rsidRDefault="00CD4978" w:rsidP="008C0BB9">
      <w:pPr>
        <w:spacing w:line="360" w:lineRule="auto"/>
        <w:ind w:left="1440"/>
        <w:rPr>
          <w:rFonts w:ascii="Times New Roman" w:eastAsia="Times New Roman" w:hAnsi="Times New Roman" w:cs="Times New Roman"/>
        </w:rPr>
      </w:pPr>
    </w:p>
    <w:p w14:paraId="5BFD1BA9" w14:textId="77777777" w:rsidR="00853C8C" w:rsidRPr="00853C8C" w:rsidRDefault="00853C8C" w:rsidP="008C0BB9">
      <w:pPr>
        <w:spacing w:line="360" w:lineRule="auto"/>
        <w:rPr>
          <w:rFonts w:ascii="Times New Roman" w:eastAsia="Times New Roman" w:hAnsi="Times New Roman" w:cs="Times New Roman"/>
        </w:rPr>
      </w:pPr>
    </w:p>
    <w:p w14:paraId="181AF7BE" w14:textId="77777777" w:rsidR="008F1C6C" w:rsidRDefault="008F1C6C"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p>
    <w:p w14:paraId="5D9EE33A" w14:textId="77777777" w:rsidR="00AA710C" w:rsidRDefault="008F1C6C"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p>
    <w:p w14:paraId="3380128B" w14:textId="77777777" w:rsidR="008F1C6C" w:rsidRDefault="008F1C6C" w:rsidP="008C0BB9">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b/>
      </w:r>
    </w:p>
    <w:p w14:paraId="4BB0405D" w14:textId="66CFC5A6" w:rsidR="00132465" w:rsidRPr="00995EC3" w:rsidRDefault="00132465" w:rsidP="00995EC3">
      <w:pPr>
        <w:spacing w:line="360" w:lineRule="auto"/>
        <w:rPr>
          <w:rFonts w:ascii="Times New Roman" w:eastAsia="Times New Roman" w:hAnsi="Times New Roman" w:cs="Times New Roman"/>
        </w:rPr>
      </w:pPr>
    </w:p>
    <w:sectPr w:rsidR="00132465" w:rsidRPr="00995EC3" w:rsidSect="00A70143">
      <w:footerReference w:type="default" r:id="rId7"/>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73E7" w14:textId="77777777" w:rsidR="004D5513" w:rsidRDefault="004D5513" w:rsidP="00AC64D5">
      <w:r>
        <w:separator/>
      </w:r>
    </w:p>
  </w:endnote>
  <w:endnote w:type="continuationSeparator" w:id="0">
    <w:p w14:paraId="3275B08F" w14:textId="77777777" w:rsidR="004D5513" w:rsidRDefault="004D5513" w:rsidP="00AC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242125"/>
      <w:docPartObj>
        <w:docPartGallery w:val="Page Numbers (Bottom of Page)"/>
        <w:docPartUnique/>
      </w:docPartObj>
    </w:sdtPr>
    <w:sdtEndPr>
      <w:rPr>
        <w:noProof/>
      </w:rPr>
    </w:sdtEndPr>
    <w:sdtContent>
      <w:p w14:paraId="30C88372" w14:textId="77777777" w:rsidR="00A171FE" w:rsidRDefault="00A171F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17676D3B" w14:textId="77777777" w:rsidR="00A171FE" w:rsidRDefault="00A1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D932" w14:textId="77777777" w:rsidR="004D5513" w:rsidRDefault="004D5513" w:rsidP="00AC64D5">
      <w:r>
        <w:separator/>
      </w:r>
    </w:p>
  </w:footnote>
  <w:footnote w:type="continuationSeparator" w:id="0">
    <w:p w14:paraId="23302EBA" w14:textId="77777777" w:rsidR="004D5513" w:rsidRDefault="004D5513" w:rsidP="00AC6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223"/>
    <w:multiLevelType w:val="hybridMultilevel"/>
    <w:tmpl w:val="907A0BA0"/>
    <w:lvl w:ilvl="0" w:tplc="0FE2A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762882"/>
    <w:multiLevelType w:val="hybridMultilevel"/>
    <w:tmpl w:val="7B32AF38"/>
    <w:lvl w:ilvl="0" w:tplc="5394C2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05B6E"/>
    <w:multiLevelType w:val="hybridMultilevel"/>
    <w:tmpl w:val="B8B0E0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2F762CB"/>
    <w:multiLevelType w:val="hybridMultilevel"/>
    <w:tmpl w:val="309C3C2E"/>
    <w:lvl w:ilvl="0" w:tplc="5B6CD0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9B6077"/>
    <w:multiLevelType w:val="hybridMultilevel"/>
    <w:tmpl w:val="B70CE868"/>
    <w:lvl w:ilvl="0" w:tplc="EF18EE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54B45E6"/>
    <w:multiLevelType w:val="hybridMultilevel"/>
    <w:tmpl w:val="B6E4BEB8"/>
    <w:lvl w:ilvl="0" w:tplc="5B44B082">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EF0ABF"/>
    <w:multiLevelType w:val="hybridMultilevel"/>
    <w:tmpl w:val="D10C5B3E"/>
    <w:lvl w:ilvl="0" w:tplc="C8781F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A15776C"/>
    <w:multiLevelType w:val="hybridMultilevel"/>
    <w:tmpl w:val="A28C74DC"/>
    <w:lvl w:ilvl="0" w:tplc="0876063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231481"/>
    <w:multiLevelType w:val="hybridMultilevel"/>
    <w:tmpl w:val="059811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A353393"/>
    <w:multiLevelType w:val="hybridMultilevel"/>
    <w:tmpl w:val="A0B4C48C"/>
    <w:lvl w:ilvl="0" w:tplc="F66A07A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39278B5"/>
    <w:multiLevelType w:val="hybridMultilevel"/>
    <w:tmpl w:val="3A52D3D0"/>
    <w:lvl w:ilvl="0" w:tplc="0FE2A0F0">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3CA55D9"/>
    <w:multiLevelType w:val="hybridMultilevel"/>
    <w:tmpl w:val="3E84B0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A2D6E4F"/>
    <w:multiLevelType w:val="hybridMultilevel"/>
    <w:tmpl w:val="8C5894B2"/>
    <w:lvl w:ilvl="0" w:tplc="436858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D4339B7"/>
    <w:multiLevelType w:val="hybridMultilevel"/>
    <w:tmpl w:val="4B0213D2"/>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292453"/>
    <w:multiLevelType w:val="hybridMultilevel"/>
    <w:tmpl w:val="F7925D9A"/>
    <w:lvl w:ilvl="0" w:tplc="65143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27636CC"/>
    <w:multiLevelType w:val="hybridMultilevel"/>
    <w:tmpl w:val="9CFA9548"/>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3756E2E"/>
    <w:multiLevelType w:val="hybridMultilevel"/>
    <w:tmpl w:val="32B82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6554E78"/>
    <w:multiLevelType w:val="hybridMultilevel"/>
    <w:tmpl w:val="57605850"/>
    <w:lvl w:ilvl="0" w:tplc="7C683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7B2B8F"/>
    <w:multiLevelType w:val="hybridMultilevel"/>
    <w:tmpl w:val="D098FE16"/>
    <w:lvl w:ilvl="0" w:tplc="DE04DE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B226E8F"/>
    <w:multiLevelType w:val="hybridMultilevel"/>
    <w:tmpl w:val="53009886"/>
    <w:lvl w:ilvl="0" w:tplc="703E677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C6009CF"/>
    <w:multiLevelType w:val="hybridMultilevel"/>
    <w:tmpl w:val="5D62CC9A"/>
    <w:lvl w:ilvl="0" w:tplc="0F6867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120F7C"/>
    <w:multiLevelType w:val="hybridMultilevel"/>
    <w:tmpl w:val="43F8CF08"/>
    <w:lvl w:ilvl="0" w:tplc="0AF49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CA65E1"/>
    <w:multiLevelType w:val="hybridMultilevel"/>
    <w:tmpl w:val="8AEAD458"/>
    <w:lvl w:ilvl="0" w:tplc="7F42846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D66310"/>
    <w:multiLevelType w:val="hybridMultilevel"/>
    <w:tmpl w:val="BDC8309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765B93"/>
    <w:multiLevelType w:val="hybridMultilevel"/>
    <w:tmpl w:val="37668AFA"/>
    <w:lvl w:ilvl="0" w:tplc="7F42846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5A0C8D"/>
    <w:multiLevelType w:val="hybridMultilevel"/>
    <w:tmpl w:val="4D985A3C"/>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1E3A24"/>
    <w:multiLevelType w:val="hybridMultilevel"/>
    <w:tmpl w:val="F81E2F9E"/>
    <w:lvl w:ilvl="0" w:tplc="B8F885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C94E2E"/>
    <w:multiLevelType w:val="hybridMultilevel"/>
    <w:tmpl w:val="B23EAADE"/>
    <w:lvl w:ilvl="0" w:tplc="0FE2A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B12A66"/>
    <w:multiLevelType w:val="hybridMultilevel"/>
    <w:tmpl w:val="3AE0FE48"/>
    <w:lvl w:ilvl="0" w:tplc="2F7E4B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360239"/>
    <w:multiLevelType w:val="hybridMultilevel"/>
    <w:tmpl w:val="B6E4BEB8"/>
    <w:lvl w:ilvl="0" w:tplc="5B44B08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D24789"/>
    <w:multiLevelType w:val="hybridMultilevel"/>
    <w:tmpl w:val="E13EC7A0"/>
    <w:lvl w:ilvl="0" w:tplc="F5C2AD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61516D"/>
    <w:multiLevelType w:val="hybridMultilevel"/>
    <w:tmpl w:val="2070BA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DC934EB"/>
    <w:multiLevelType w:val="hybridMultilevel"/>
    <w:tmpl w:val="BCD4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E127D"/>
    <w:multiLevelType w:val="hybridMultilevel"/>
    <w:tmpl w:val="FD146D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E94D2A"/>
    <w:multiLevelType w:val="hybridMultilevel"/>
    <w:tmpl w:val="E0ACB60A"/>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01B084A"/>
    <w:multiLevelType w:val="hybridMultilevel"/>
    <w:tmpl w:val="722EC16E"/>
    <w:lvl w:ilvl="0" w:tplc="79343A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2E175B2"/>
    <w:multiLevelType w:val="hybridMultilevel"/>
    <w:tmpl w:val="6D0AAD1C"/>
    <w:lvl w:ilvl="0" w:tplc="7F428464">
      <w:start w:val="1"/>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7" w15:restartNumberingAfterBreak="0">
    <w:nsid w:val="72E57C5C"/>
    <w:multiLevelType w:val="hybridMultilevel"/>
    <w:tmpl w:val="BD46BBE0"/>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251D13"/>
    <w:multiLevelType w:val="hybridMultilevel"/>
    <w:tmpl w:val="F18E5D94"/>
    <w:lvl w:ilvl="0" w:tplc="7F428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CE3660"/>
    <w:multiLevelType w:val="hybridMultilevel"/>
    <w:tmpl w:val="B27A9B5C"/>
    <w:lvl w:ilvl="0" w:tplc="83EA0C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B247167"/>
    <w:multiLevelType w:val="hybridMultilevel"/>
    <w:tmpl w:val="64C43078"/>
    <w:lvl w:ilvl="0" w:tplc="941EC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040BE0"/>
    <w:multiLevelType w:val="hybridMultilevel"/>
    <w:tmpl w:val="86C0DCEC"/>
    <w:lvl w:ilvl="0" w:tplc="9F4801E8">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8"/>
  </w:num>
  <w:num w:numId="3">
    <w:abstractNumId w:val="2"/>
  </w:num>
  <w:num w:numId="4">
    <w:abstractNumId w:val="14"/>
  </w:num>
  <w:num w:numId="5">
    <w:abstractNumId w:val="37"/>
  </w:num>
  <w:num w:numId="6">
    <w:abstractNumId w:val="32"/>
  </w:num>
  <w:num w:numId="7">
    <w:abstractNumId w:val="38"/>
  </w:num>
  <w:num w:numId="8">
    <w:abstractNumId w:val="31"/>
  </w:num>
  <w:num w:numId="9">
    <w:abstractNumId w:val="11"/>
  </w:num>
  <w:num w:numId="10">
    <w:abstractNumId w:val="21"/>
  </w:num>
  <w:num w:numId="11">
    <w:abstractNumId w:val="24"/>
  </w:num>
  <w:num w:numId="12">
    <w:abstractNumId w:val="16"/>
  </w:num>
  <w:num w:numId="13">
    <w:abstractNumId w:val="40"/>
  </w:num>
  <w:num w:numId="14">
    <w:abstractNumId w:val="4"/>
  </w:num>
  <w:num w:numId="15">
    <w:abstractNumId w:val="30"/>
  </w:num>
  <w:num w:numId="16">
    <w:abstractNumId w:val="28"/>
  </w:num>
  <w:num w:numId="17">
    <w:abstractNumId w:val="34"/>
  </w:num>
  <w:num w:numId="18">
    <w:abstractNumId w:val="6"/>
  </w:num>
  <w:num w:numId="19">
    <w:abstractNumId w:val="35"/>
  </w:num>
  <w:num w:numId="20">
    <w:abstractNumId w:val="25"/>
  </w:num>
  <w:num w:numId="21">
    <w:abstractNumId w:val="15"/>
  </w:num>
  <w:num w:numId="22">
    <w:abstractNumId w:val="22"/>
  </w:num>
  <w:num w:numId="23">
    <w:abstractNumId w:val="17"/>
  </w:num>
  <w:num w:numId="24">
    <w:abstractNumId w:val="26"/>
  </w:num>
  <w:num w:numId="25">
    <w:abstractNumId w:val="3"/>
  </w:num>
  <w:num w:numId="26">
    <w:abstractNumId w:val="9"/>
  </w:num>
  <w:num w:numId="27">
    <w:abstractNumId w:val="39"/>
  </w:num>
  <w:num w:numId="28">
    <w:abstractNumId w:val="20"/>
  </w:num>
  <w:num w:numId="29">
    <w:abstractNumId w:val="29"/>
  </w:num>
  <w:num w:numId="30">
    <w:abstractNumId w:val="0"/>
  </w:num>
  <w:num w:numId="31">
    <w:abstractNumId w:val="10"/>
  </w:num>
  <w:num w:numId="32">
    <w:abstractNumId w:val="7"/>
  </w:num>
  <w:num w:numId="33">
    <w:abstractNumId w:val="27"/>
  </w:num>
  <w:num w:numId="34">
    <w:abstractNumId w:val="18"/>
  </w:num>
  <w:num w:numId="35">
    <w:abstractNumId w:val="36"/>
  </w:num>
  <w:num w:numId="36">
    <w:abstractNumId w:val="41"/>
  </w:num>
  <w:num w:numId="37">
    <w:abstractNumId w:val="12"/>
  </w:num>
  <w:num w:numId="38">
    <w:abstractNumId w:val="19"/>
  </w:num>
  <w:num w:numId="39">
    <w:abstractNumId w:val="23"/>
  </w:num>
  <w:num w:numId="40">
    <w:abstractNumId w:val="33"/>
  </w:num>
  <w:num w:numId="41">
    <w:abstractNumId w:val="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43"/>
    <w:rsid w:val="00001DB3"/>
    <w:rsid w:val="00007020"/>
    <w:rsid w:val="0001194E"/>
    <w:rsid w:val="0003220E"/>
    <w:rsid w:val="000363BE"/>
    <w:rsid w:val="00057BEC"/>
    <w:rsid w:val="00085686"/>
    <w:rsid w:val="00096901"/>
    <w:rsid w:val="000C4D2C"/>
    <w:rsid w:val="000D7CAF"/>
    <w:rsid w:val="001007A6"/>
    <w:rsid w:val="00106015"/>
    <w:rsid w:val="001264FB"/>
    <w:rsid w:val="00132465"/>
    <w:rsid w:val="00143F3A"/>
    <w:rsid w:val="001630ED"/>
    <w:rsid w:val="00186413"/>
    <w:rsid w:val="001A4504"/>
    <w:rsid w:val="001B392A"/>
    <w:rsid w:val="00207739"/>
    <w:rsid w:val="00223D79"/>
    <w:rsid w:val="00226330"/>
    <w:rsid w:val="00235DEC"/>
    <w:rsid w:val="002549E9"/>
    <w:rsid w:val="00263A7F"/>
    <w:rsid w:val="00265B9D"/>
    <w:rsid w:val="00267329"/>
    <w:rsid w:val="002808A0"/>
    <w:rsid w:val="00284BEE"/>
    <w:rsid w:val="002850E5"/>
    <w:rsid w:val="002975BA"/>
    <w:rsid w:val="002A7398"/>
    <w:rsid w:val="002E7A4B"/>
    <w:rsid w:val="00313836"/>
    <w:rsid w:val="0031775F"/>
    <w:rsid w:val="0032124C"/>
    <w:rsid w:val="0033272E"/>
    <w:rsid w:val="00375597"/>
    <w:rsid w:val="003A556A"/>
    <w:rsid w:val="003B2B68"/>
    <w:rsid w:val="003D7A23"/>
    <w:rsid w:val="00405605"/>
    <w:rsid w:val="00441FA9"/>
    <w:rsid w:val="0044627F"/>
    <w:rsid w:val="0045549D"/>
    <w:rsid w:val="0045715D"/>
    <w:rsid w:val="004C7ED8"/>
    <w:rsid w:val="004D071F"/>
    <w:rsid w:val="004D5513"/>
    <w:rsid w:val="004F541E"/>
    <w:rsid w:val="0050636B"/>
    <w:rsid w:val="0051084E"/>
    <w:rsid w:val="00523C58"/>
    <w:rsid w:val="00581FE5"/>
    <w:rsid w:val="005D3879"/>
    <w:rsid w:val="005E0649"/>
    <w:rsid w:val="005E625F"/>
    <w:rsid w:val="00635907"/>
    <w:rsid w:val="00642FD0"/>
    <w:rsid w:val="00693428"/>
    <w:rsid w:val="00695C05"/>
    <w:rsid w:val="006C092C"/>
    <w:rsid w:val="006C5DAB"/>
    <w:rsid w:val="00701B78"/>
    <w:rsid w:val="007330F1"/>
    <w:rsid w:val="0073482D"/>
    <w:rsid w:val="00762BE6"/>
    <w:rsid w:val="007712CA"/>
    <w:rsid w:val="00790091"/>
    <w:rsid w:val="007B449F"/>
    <w:rsid w:val="007E7ED1"/>
    <w:rsid w:val="0082176C"/>
    <w:rsid w:val="00853B3A"/>
    <w:rsid w:val="00853C8C"/>
    <w:rsid w:val="00856F89"/>
    <w:rsid w:val="00860F15"/>
    <w:rsid w:val="00867EB3"/>
    <w:rsid w:val="0087449B"/>
    <w:rsid w:val="00885F5E"/>
    <w:rsid w:val="00887FAD"/>
    <w:rsid w:val="008A3E7C"/>
    <w:rsid w:val="008C0BB9"/>
    <w:rsid w:val="008F1589"/>
    <w:rsid w:val="008F1C6C"/>
    <w:rsid w:val="008F46B5"/>
    <w:rsid w:val="00913892"/>
    <w:rsid w:val="00913A90"/>
    <w:rsid w:val="009225E0"/>
    <w:rsid w:val="00936B36"/>
    <w:rsid w:val="00936F96"/>
    <w:rsid w:val="009534D0"/>
    <w:rsid w:val="00995EC3"/>
    <w:rsid w:val="009A4CA0"/>
    <w:rsid w:val="009A6F2E"/>
    <w:rsid w:val="009C3DFA"/>
    <w:rsid w:val="009F7713"/>
    <w:rsid w:val="00A03664"/>
    <w:rsid w:val="00A171FE"/>
    <w:rsid w:val="00A347C8"/>
    <w:rsid w:val="00A53992"/>
    <w:rsid w:val="00A70143"/>
    <w:rsid w:val="00AA710C"/>
    <w:rsid w:val="00AB122A"/>
    <w:rsid w:val="00AC40FF"/>
    <w:rsid w:val="00AC64D5"/>
    <w:rsid w:val="00AC7454"/>
    <w:rsid w:val="00AE3472"/>
    <w:rsid w:val="00AE4A8A"/>
    <w:rsid w:val="00AF565B"/>
    <w:rsid w:val="00B36644"/>
    <w:rsid w:val="00B6445D"/>
    <w:rsid w:val="00B73ADA"/>
    <w:rsid w:val="00B87EEB"/>
    <w:rsid w:val="00B960F4"/>
    <w:rsid w:val="00BA02E2"/>
    <w:rsid w:val="00BA0591"/>
    <w:rsid w:val="00BA26A3"/>
    <w:rsid w:val="00BC148B"/>
    <w:rsid w:val="00BC1AD0"/>
    <w:rsid w:val="00BD36CF"/>
    <w:rsid w:val="00C043CF"/>
    <w:rsid w:val="00C26E26"/>
    <w:rsid w:val="00C31D78"/>
    <w:rsid w:val="00C51F57"/>
    <w:rsid w:val="00C56B2A"/>
    <w:rsid w:val="00C70BC7"/>
    <w:rsid w:val="00C81483"/>
    <w:rsid w:val="00C85D66"/>
    <w:rsid w:val="00C938A7"/>
    <w:rsid w:val="00CB48AB"/>
    <w:rsid w:val="00CD39D8"/>
    <w:rsid w:val="00CD4978"/>
    <w:rsid w:val="00CD5D66"/>
    <w:rsid w:val="00CF6715"/>
    <w:rsid w:val="00CF7568"/>
    <w:rsid w:val="00D31661"/>
    <w:rsid w:val="00D339C6"/>
    <w:rsid w:val="00D43690"/>
    <w:rsid w:val="00D83936"/>
    <w:rsid w:val="00DB209C"/>
    <w:rsid w:val="00DB58D1"/>
    <w:rsid w:val="00DB6E6D"/>
    <w:rsid w:val="00DE3345"/>
    <w:rsid w:val="00DF1A5C"/>
    <w:rsid w:val="00E25120"/>
    <w:rsid w:val="00E36275"/>
    <w:rsid w:val="00E36FBD"/>
    <w:rsid w:val="00E409A0"/>
    <w:rsid w:val="00E50E32"/>
    <w:rsid w:val="00E742CA"/>
    <w:rsid w:val="00E96173"/>
    <w:rsid w:val="00EA6573"/>
    <w:rsid w:val="00EB03F4"/>
    <w:rsid w:val="00EB5140"/>
    <w:rsid w:val="00EE047D"/>
    <w:rsid w:val="00F1172F"/>
    <w:rsid w:val="00F120A5"/>
    <w:rsid w:val="00F1353C"/>
    <w:rsid w:val="00F22095"/>
    <w:rsid w:val="00F86946"/>
    <w:rsid w:val="00F97A5A"/>
    <w:rsid w:val="00FB5DB5"/>
    <w:rsid w:val="00FD0A2A"/>
    <w:rsid w:val="00FD7D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F364"/>
  <w15:chartTrackingRefBased/>
  <w15:docId w15:val="{00AACD11-8F39-492D-9627-A6746A7B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143"/>
    <w:pPr>
      <w:widowControl w:val="0"/>
      <w:spacing w:after="0" w:line="240" w:lineRule="auto"/>
    </w:pPr>
  </w:style>
  <w:style w:type="paragraph" w:styleId="Heading1">
    <w:name w:val="heading 1"/>
    <w:basedOn w:val="Normal"/>
    <w:link w:val="Heading1Char"/>
    <w:uiPriority w:val="1"/>
    <w:qFormat/>
    <w:rsid w:val="00A70143"/>
    <w:pPr>
      <w:spacing w:before="72"/>
      <w:ind w:left="7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0143"/>
    <w:rPr>
      <w:rFonts w:ascii="Times New Roman" w:eastAsia="Times New Roman" w:hAnsi="Times New Roman"/>
      <w:b/>
      <w:bCs/>
    </w:rPr>
  </w:style>
  <w:style w:type="paragraph" w:styleId="BodyText">
    <w:name w:val="Body Text"/>
    <w:basedOn w:val="Normal"/>
    <w:link w:val="BodyTextChar"/>
    <w:uiPriority w:val="99"/>
    <w:semiHidden/>
    <w:unhideWhenUsed/>
    <w:rsid w:val="0031775F"/>
    <w:pPr>
      <w:spacing w:after="120"/>
    </w:pPr>
  </w:style>
  <w:style w:type="character" w:customStyle="1" w:styleId="BodyTextChar">
    <w:name w:val="Body Text Char"/>
    <w:basedOn w:val="DefaultParagraphFont"/>
    <w:link w:val="BodyText"/>
    <w:uiPriority w:val="99"/>
    <w:semiHidden/>
    <w:rsid w:val="0031775F"/>
  </w:style>
  <w:style w:type="paragraph" w:styleId="ListParagraph">
    <w:name w:val="List Paragraph"/>
    <w:basedOn w:val="Normal"/>
    <w:uiPriority w:val="34"/>
    <w:qFormat/>
    <w:rsid w:val="003A556A"/>
    <w:pPr>
      <w:ind w:left="720"/>
      <w:contextualSpacing/>
    </w:pPr>
  </w:style>
  <w:style w:type="paragraph" w:styleId="Header">
    <w:name w:val="header"/>
    <w:basedOn w:val="Normal"/>
    <w:link w:val="HeaderChar"/>
    <w:uiPriority w:val="99"/>
    <w:unhideWhenUsed/>
    <w:rsid w:val="00AC64D5"/>
    <w:pPr>
      <w:tabs>
        <w:tab w:val="center" w:pos="4680"/>
        <w:tab w:val="right" w:pos="9360"/>
      </w:tabs>
    </w:pPr>
  </w:style>
  <w:style w:type="character" w:customStyle="1" w:styleId="HeaderChar">
    <w:name w:val="Header Char"/>
    <w:basedOn w:val="DefaultParagraphFont"/>
    <w:link w:val="Header"/>
    <w:uiPriority w:val="99"/>
    <w:rsid w:val="00AC64D5"/>
  </w:style>
  <w:style w:type="paragraph" w:styleId="Footer">
    <w:name w:val="footer"/>
    <w:basedOn w:val="Normal"/>
    <w:link w:val="FooterChar"/>
    <w:uiPriority w:val="99"/>
    <w:unhideWhenUsed/>
    <w:rsid w:val="00AC64D5"/>
    <w:pPr>
      <w:tabs>
        <w:tab w:val="center" w:pos="4680"/>
        <w:tab w:val="right" w:pos="9360"/>
      </w:tabs>
    </w:pPr>
  </w:style>
  <w:style w:type="character" w:customStyle="1" w:styleId="FooterChar">
    <w:name w:val="Footer Char"/>
    <w:basedOn w:val="DefaultParagraphFont"/>
    <w:link w:val="Footer"/>
    <w:uiPriority w:val="99"/>
    <w:rsid w:val="00AC64D5"/>
  </w:style>
  <w:style w:type="paragraph" w:styleId="BalloonText">
    <w:name w:val="Balloon Text"/>
    <w:basedOn w:val="Normal"/>
    <w:link w:val="BalloonTextChar"/>
    <w:uiPriority w:val="99"/>
    <w:semiHidden/>
    <w:unhideWhenUsed/>
    <w:rsid w:val="00953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D0"/>
    <w:rPr>
      <w:rFonts w:ascii="Segoe UI" w:hAnsi="Segoe UI" w:cs="Segoe UI"/>
      <w:sz w:val="18"/>
      <w:szCs w:val="18"/>
    </w:rPr>
  </w:style>
  <w:style w:type="paragraph" w:styleId="Revision">
    <w:name w:val="Revision"/>
    <w:hidden/>
    <w:uiPriority w:val="99"/>
    <w:semiHidden/>
    <w:rsid w:val="00913A90"/>
    <w:pPr>
      <w:spacing w:after="0" w:line="240" w:lineRule="auto"/>
    </w:pPr>
  </w:style>
  <w:style w:type="character" w:styleId="CommentReference">
    <w:name w:val="annotation reference"/>
    <w:basedOn w:val="DefaultParagraphFont"/>
    <w:uiPriority w:val="99"/>
    <w:semiHidden/>
    <w:unhideWhenUsed/>
    <w:rsid w:val="00523C58"/>
    <w:rPr>
      <w:sz w:val="16"/>
      <w:szCs w:val="16"/>
    </w:rPr>
  </w:style>
  <w:style w:type="paragraph" w:styleId="CommentText">
    <w:name w:val="annotation text"/>
    <w:basedOn w:val="Normal"/>
    <w:link w:val="CommentTextChar"/>
    <w:uiPriority w:val="99"/>
    <w:semiHidden/>
    <w:unhideWhenUsed/>
    <w:rsid w:val="00523C58"/>
    <w:rPr>
      <w:sz w:val="20"/>
      <w:szCs w:val="20"/>
    </w:rPr>
  </w:style>
  <w:style w:type="character" w:customStyle="1" w:styleId="CommentTextChar">
    <w:name w:val="Comment Text Char"/>
    <w:basedOn w:val="DefaultParagraphFont"/>
    <w:link w:val="CommentText"/>
    <w:uiPriority w:val="99"/>
    <w:semiHidden/>
    <w:rsid w:val="00523C58"/>
    <w:rPr>
      <w:sz w:val="20"/>
      <w:szCs w:val="20"/>
    </w:rPr>
  </w:style>
  <w:style w:type="paragraph" w:styleId="CommentSubject">
    <w:name w:val="annotation subject"/>
    <w:basedOn w:val="CommentText"/>
    <w:next w:val="CommentText"/>
    <w:link w:val="CommentSubjectChar"/>
    <w:uiPriority w:val="99"/>
    <w:semiHidden/>
    <w:unhideWhenUsed/>
    <w:rsid w:val="00523C58"/>
    <w:rPr>
      <w:b/>
      <w:bCs/>
    </w:rPr>
  </w:style>
  <w:style w:type="character" w:customStyle="1" w:styleId="CommentSubjectChar">
    <w:name w:val="Comment Subject Char"/>
    <w:basedOn w:val="CommentTextChar"/>
    <w:link w:val="CommentSubject"/>
    <w:uiPriority w:val="99"/>
    <w:semiHidden/>
    <w:rsid w:val="00523C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3689</Words>
  <Characters>21032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Torrie L</dc:creator>
  <cp:keywords/>
  <dc:description/>
  <cp:lastModifiedBy>valeriefox47@gmail.com</cp:lastModifiedBy>
  <cp:revision>6</cp:revision>
  <cp:lastPrinted>2021-01-13T23:39:00Z</cp:lastPrinted>
  <dcterms:created xsi:type="dcterms:W3CDTF">2021-10-12T23:43:00Z</dcterms:created>
  <dcterms:modified xsi:type="dcterms:W3CDTF">2021-11-04T00:20:00Z</dcterms:modified>
</cp:coreProperties>
</file>